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4427D" w14:textId="0B198FA2" w:rsidR="004862FE" w:rsidRDefault="004862FE" w:rsidP="7F448F15">
      <w:pPr>
        <w:pStyle w:val="paragraph"/>
        <w:spacing w:before="0" w:beforeAutospacing="0" w:after="0" w:afterAutospacing="0"/>
        <w:textAlignment w:val="baseline"/>
        <w:rPr>
          <w:rStyle w:val="normaltextrun"/>
          <w:rFonts w:ascii="Arial" w:hAnsi="Arial" w:cs="Arial"/>
          <w:b/>
          <w:bCs/>
          <w:sz w:val="32"/>
          <w:szCs w:val="32"/>
          <w:shd w:val="clear" w:color="auto" w:fill="FFFF00"/>
        </w:rPr>
      </w:pPr>
      <w:r>
        <w:rPr>
          <w:rStyle w:val="normaltextrun"/>
          <w:rFonts w:ascii="Arial" w:hAnsi="Arial" w:cs="Arial"/>
          <w:b/>
          <w:bCs/>
          <w:sz w:val="32"/>
          <w:szCs w:val="32"/>
          <w:shd w:val="clear" w:color="auto" w:fill="FFFF00"/>
        </w:rPr>
        <w:t xml:space="preserve">Local MP </w:t>
      </w:r>
      <w:r w:rsidR="7BDC851F" w:rsidRPr="7F448F15">
        <w:rPr>
          <w:rStyle w:val="normaltextrun"/>
          <w:rFonts w:ascii="Arial" w:hAnsi="Arial" w:cs="Arial"/>
          <w:b/>
          <w:bCs/>
          <w:sz w:val="32"/>
          <w:szCs w:val="32"/>
          <w:shd w:val="clear" w:color="auto" w:fill="FFFF00"/>
        </w:rPr>
        <w:t>[</w:t>
      </w:r>
      <w:r w:rsidR="7BDC851F" w:rsidRPr="77ACC064">
        <w:rPr>
          <w:rStyle w:val="normaltextrun"/>
          <w:rFonts w:ascii="Arial" w:hAnsi="Arial" w:cs="Arial"/>
          <w:b/>
          <w:bCs/>
          <w:sz w:val="32"/>
          <w:szCs w:val="32"/>
          <w:highlight w:val="yellow"/>
          <w:shd w:val="clear" w:color="auto" w:fill="FFFF00"/>
        </w:rPr>
        <w:t>insert name</w:t>
      </w:r>
      <w:r w:rsidR="7BDC851F" w:rsidRPr="7F448F15">
        <w:rPr>
          <w:rStyle w:val="normaltextrun"/>
          <w:rFonts w:ascii="Arial" w:hAnsi="Arial" w:cs="Arial"/>
          <w:b/>
          <w:bCs/>
          <w:sz w:val="32"/>
          <w:szCs w:val="32"/>
          <w:shd w:val="clear" w:color="auto" w:fill="FFFF00"/>
        </w:rPr>
        <w:t>]</w:t>
      </w:r>
      <w:r w:rsidR="7BDC851F">
        <w:rPr>
          <w:rStyle w:val="normaltextrun"/>
          <w:rFonts w:ascii="Arial" w:hAnsi="Arial" w:cs="Arial"/>
          <w:b/>
          <w:bCs/>
          <w:sz w:val="32"/>
          <w:szCs w:val="32"/>
          <w:shd w:val="clear" w:color="auto" w:fill="FFFF00"/>
        </w:rPr>
        <w:t xml:space="preserve"> </w:t>
      </w:r>
      <w:r>
        <w:rPr>
          <w:rStyle w:val="normaltextrun"/>
          <w:rFonts w:ascii="Arial" w:hAnsi="Arial" w:cs="Arial"/>
          <w:b/>
          <w:bCs/>
          <w:sz w:val="32"/>
          <w:szCs w:val="32"/>
          <w:shd w:val="clear" w:color="auto" w:fill="FFFF00"/>
        </w:rPr>
        <w:t>encourage</w:t>
      </w:r>
      <w:r w:rsidR="0EC789DB">
        <w:rPr>
          <w:rStyle w:val="normaltextrun"/>
          <w:rFonts w:ascii="Arial" w:hAnsi="Arial" w:cs="Arial"/>
          <w:b/>
          <w:bCs/>
          <w:sz w:val="32"/>
          <w:szCs w:val="32"/>
          <w:shd w:val="clear" w:color="auto" w:fill="FFFF00"/>
        </w:rPr>
        <w:t xml:space="preserve">s </w:t>
      </w:r>
      <w:r w:rsidR="0EC789DB" w:rsidRPr="7F448F15">
        <w:rPr>
          <w:rStyle w:val="normaltextrun"/>
          <w:rFonts w:ascii="Arial" w:hAnsi="Arial" w:cs="Arial"/>
          <w:b/>
          <w:bCs/>
          <w:sz w:val="32"/>
          <w:szCs w:val="32"/>
          <w:shd w:val="clear" w:color="auto" w:fill="FFFF00"/>
        </w:rPr>
        <w:t>[</w:t>
      </w:r>
      <w:r w:rsidR="0EC789DB" w:rsidRPr="77ACC064">
        <w:rPr>
          <w:rStyle w:val="normaltextrun"/>
          <w:rFonts w:ascii="Arial" w:hAnsi="Arial" w:cs="Arial"/>
          <w:b/>
          <w:bCs/>
          <w:sz w:val="32"/>
          <w:szCs w:val="32"/>
          <w:highlight w:val="yellow"/>
          <w:shd w:val="clear" w:color="auto" w:fill="FFFF00"/>
        </w:rPr>
        <w:t>area</w:t>
      </w:r>
      <w:r w:rsidR="0EC789DB" w:rsidRPr="7F448F15">
        <w:rPr>
          <w:rStyle w:val="normaltextrun"/>
          <w:rFonts w:ascii="Arial" w:hAnsi="Arial" w:cs="Arial"/>
          <w:b/>
          <w:bCs/>
          <w:sz w:val="32"/>
          <w:szCs w:val="32"/>
          <w:shd w:val="clear" w:color="auto" w:fill="FFFF00"/>
        </w:rPr>
        <w:t>]</w:t>
      </w:r>
      <w:r w:rsidR="0EC789DB">
        <w:rPr>
          <w:rStyle w:val="normaltextrun"/>
          <w:rFonts w:ascii="Arial" w:hAnsi="Arial" w:cs="Arial"/>
          <w:b/>
          <w:bCs/>
          <w:sz w:val="32"/>
          <w:szCs w:val="32"/>
          <w:shd w:val="clear" w:color="auto" w:fill="FFFF00"/>
        </w:rPr>
        <w:t xml:space="preserve"> residents</w:t>
      </w:r>
      <w:r>
        <w:rPr>
          <w:rStyle w:val="normaltextrun"/>
          <w:rFonts w:ascii="Arial" w:hAnsi="Arial" w:cs="Arial"/>
          <w:b/>
          <w:bCs/>
          <w:sz w:val="32"/>
          <w:szCs w:val="32"/>
          <w:shd w:val="clear" w:color="auto" w:fill="FFFF00"/>
        </w:rPr>
        <w:t xml:space="preserve"> to visit </w:t>
      </w:r>
      <w:r w:rsidR="2E386FAB">
        <w:rPr>
          <w:rStyle w:val="normaltextrun"/>
          <w:rFonts w:ascii="Arial" w:hAnsi="Arial" w:cs="Arial"/>
          <w:b/>
          <w:bCs/>
          <w:sz w:val="32"/>
          <w:szCs w:val="32"/>
          <w:shd w:val="clear" w:color="auto" w:fill="FFFF00"/>
        </w:rPr>
        <w:t xml:space="preserve">a </w:t>
      </w:r>
      <w:r>
        <w:rPr>
          <w:rStyle w:val="normaltextrun"/>
          <w:rFonts w:ascii="Arial" w:hAnsi="Arial" w:cs="Arial"/>
          <w:b/>
          <w:bCs/>
          <w:sz w:val="32"/>
          <w:szCs w:val="32"/>
          <w:shd w:val="clear" w:color="auto" w:fill="FFFF00"/>
        </w:rPr>
        <w:t xml:space="preserve">pharmacy first for help with common </w:t>
      </w:r>
      <w:r w:rsidR="008F35D6">
        <w:rPr>
          <w:rStyle w:val="normaltextrun"/>
          <w:rFonts w:ascii="Arial" w:hAnsi="Arial" w:cs="Arial"/>
          <w:b/>
          <w:bCs/>
          <w:sz w:val="32"/>
          <w:szCs w:val="32"/>
          <w:shd w:val="clear" w:color="auto" w:fill="FFFF00"/>
        </w:rPr>
        <w:t>conditions</w:t>
      </w:r>
    </w:p>
    <w:p w14:paraId="4EB698A9" w14:textId="77777777" w:rsidR="004862FE" w:rsidRDefault="004862FE" w:rsidP="004862FE">
      <w:pPr>
        <w:pStyle w:val="paragraph"/>
        <w:spacing w:before="0" w:beforeAutospacing="0" w:after="0" w:afterAutospacing="0"/>
        <w:textAlignment w:val="baseline"/>
        <w:rPr>
          <w:rStyle w:val="normaltextrun"/>
          <w:rFonts w:ascii="Arial" w:hAnsi="Arial" w:cs="Arial"/>
          <w:b/>
          <w:bCs/>
          <w:sz w:val="32"/>
          <w:szCs w:val="32"/>
          <w:shd w:val="clear" w:color="auto" w:fill="FFFF00"/>
        </w:rPr>
      </w:pPr>
    </w:p>
    <w:p w14:paraId="26ED885F" w14:textId="6515D2D9" w:rsidR="004862FE" w:rsidRDefault="004862FE" w:rsidP="7F448F15">
      <w:pPr>
        <w:pStyle w:val="paragraph"/>
        <w:spacing w:before="0" w:beforeAutospacing="0" w:after="0" w:afterAutospacing="0"/>
        <w:textAlignment w:val="baseline"/>
        <w:rPr>
          <w:rStyle w:val="eop"/>
          <w:rFonts w:ascii="Arial" w:hAnsi="Arial" w:cs="Arial"/>
          <w:sz w:val="22"/>
          <w:szCs w:val="22"/>
        </w:rPr>
      </w:pPr>
      <w:r w:rsidRPr="7F448F15">
        <w:rPr>
          <w:rStyle w:val="eop"/>
          <w:rFonts w:ascii="Arial" w:hAnsi="Arial" w:cs="Arial"/>
          <w:sz w:val="22"/>
          <w:szCs w:val="22"/>
        </w:rPr>
        <w:t>Local MP for [</w:t>
      </w:r>
      <w:r w:rsidRPr="7F448F15">
        <w:rPr>
          <w:rStyle w:val="eop"/>
          <w:rFonts w:ascii="Arial" w:hAnsi="Arial" w:cs="Arial"/>
          <w:sz w:val="22"/>
          <w:szCs w:val="22"/>
          <w:highlight w:val="yellow"/>
        </w:rPr>
        <w:t>constituency, MP name</w:t>
      </w:r>
      <w:r w:rsidRPr="7F448F15">
        <w:rPr>
          <w:rStyle w:val="eop"/>
          <w:rFonts w:ascii="Arial" w:hAnsi="Arial" w:cs="Arial"/>
          <w:sz w:val="22"/>
          <w:szCs w:val="22"/>
        </w:rPr>
        <w:t>] has today visited [</w:t>
      </w:r>
      <w:r w:rsidRPr="7F448F15">
        <w:rPr>
          <w:rStyle w:val="eop"/>
          <w:rFonts w:ascii="Arial" w:hAnsi="Arial" w:cs="Arial"/>
          <w:sz w:val="22"/>
          <w:szCs w:val="22"/>
          <w:highlight w:val="yellow"/>
        </w:rPr>
        <w:t>pharmacy name</w:t>
      </w:r>
      <w:r w:rsidRPr="7F448F15">
        <w:rPr>
          <w:rStyle w:val="eop"/>
          <w:rFonts w:ascii="Arial" w:hAnsi="Arial" w:cs="Arial"/>
          <w:sz w:val="22"/>
          <w:szCs w:val="22"/>
        </w:rPr>
        <w:t xml:space="preserve">] to learn more about a new </w:t>
      </w:r>
      <w:r w:rsidR="08327E9A" w:rsidRPr="7F448F15">
        <w:rPr>
          <w:rStyle w:val="eop"/>
          <w:rFonts w:ascii="Arial" w:hAnsi="Arial" w:cs="Arial"/>
          <w:sz w:val="22"/>
          <w:szCs w:val="22"/>
        </w:rPr>
        <w:t>service</w:t>
      </w:r>
      <w:r w:rsidR="19CCD42E" w:rsidRPr="7F448F15">
        <w:rPr>
          <w:rStyle w:val="eop"/>
          <w:rFonts w:ascii="Arial" w:hAnsi="Arial" w:cs="Arial"/>
          <w:sz w:val="22"/>
          <w:szCs w:val="22"/>
        </w:rPr>
        <w:t xml:space="preserve"> to support people needing help with </w:t>
      </w:r>
      <w:r w:rsidR="008F35D6" w:rsidRPr="7F448F15">
        <w:rPr>
          <w:rStyle w:val="eop"/>
          <w:rFonts w:ascii="Arial" w:hAnsi="Arial" w:cs="Arial"/>
          <w:sz w:val="22"/>
          <w:szCs w:val="22"/>
        </w:rPr>
        <w:t>seven</w:t>
      </w:r>
      <w:r w:rsidR="19CCD42E" w:rsidRPr="7F448F15">
        <w:rPr>
          <w:rStyle w:val="eop"/>
          <w:rFonts w:ascii="Arial" w:hAnsi="Arial" w:cs="Arial"/>
          <w:sz w:val="22"/>
          <w:szCs w:val="22"/>
        </w:rPr>
        <w:t xml:space="preserve"> common </w:t>
      </w:r>
      <w:r w:rsidR="008F35D6" w:rsidRPr="7F448F15">
        <w:rPr>
          <w:rStyle w:val="eop"/>
          <w:rFonts w:ascii="Arial" w:hAnsi="Arial" w:cs="Arial"/>
          <w:sz w:val="22"/>
          <w:szCs w:val="22"/>
        </w:rPr>
        <w:t>conditions</w:t>
      </w:r>
      <w:r w:rsidRPr="7F448F15">
        <w:rPr>
          <w:rStyle w:val="eop"/>
          <w:rFonts w:ascii="Arial" w:hAnsi="Arial" w:cs="Arial"/>
          <w:sz w:val="22"/>
          <w:szCs w:val="22"/>
        </w:rPr>
        <w:t xml:space="preserve">, </w:t>
      </w:r>
      <w:r w:rsidR="2C7C6538" w:rsidRPr="7F448F15">
        <w:rPr>
          <w:rStyle w:val="eop"/>
          <w:rFonts w:ascii="Arial" w:hAnsi="Arial" w:cs="Arial"/>
          <w:sz w:val="22"/>
          <w:szCs w:val="22"/>
        </w:rPr>
        <w:t xml:space="preserve">known as </w:t>
      </w:r>
      <w:r w:rsidRPr="7F448F15">
        <w:rPr>
          <w:rStyle w:val="eop"/>
          <w:rFonts w:ascii="Arial" w:hAnsi="Arial" w:cs="Arial"/>
          <w:sz w:val="22"/>
          <w:szCs w:val="22"/>
        </w:rPr>
        <w:t>Pharmacy First.</w:t>
      </w:r>
    </w:p>
    <w:p w14:paraId="2BFAF2DE" w14:textId="75E21629" w:rsidR="77ACC064" w:rsidRDefault="77ACC064" w:rsidP="77ACC064">
      <w:pPr>
        <w:pStyle w:val="paragraph"/>
        <w:spacing w:before="0" w:beforeAutospacing="0" w:after="0" w:afterAutospacing="0"/>
        <w:rPr>
          <w:rStyle w:val="eop"/>
          <w:rFonts w:ascii="Arial" w:hAnsi="Arial" w:cs="Arial"/>
          <w:sz w:val="22"/>
          <w:szCs w:val="22"/>
        </w:rPr>
      </w:pPr>
    </w:p>
    <w:p w14:paraId="235D1678" w14:textId="66DFDA80" w:rsidR="349F060F" w:rsidRDefault="349F060F" w:rsidP="7F448F15">
      <w:pPr>
        <w:pStyle w:val="paragraph"/>
        <w:spacing w:before="0" w:beforeAutospacing="0" w:after="0" w:afterAutospacing="0"/>
        <w:rPr>
          <w:rStyle w:val="eop"/>
          <w:rFonts w:ascii="Arial" w:hAnsi="Arial" w:cs="Arial"/>
          <w:sz w:val="22"/>
          <w:szCs w:val="22"/>
          <w:highlight w:val="yellow"/>
        </w:rPr>
      </w:pPr>
      <w:r w:rsidRPr="7F448F15">
        <w:rPr>
          <w:rStyle w:val="eop"/>
          <w:rFonts w:ascii="Arial" w:hAnsi="Arial" w:cs="Arial"/>
          <w:sz w:val="22"/>
          <w:szCs w:val="22"/>
        </w:rPr>
        <w:t>During the visit</w:t>
      </w:r>
      <w:r w:rsidRPr="7F448F15">
        <w:rPr>
          <w:rStyle w:val="eop"/>
          <w:rFonts w:ascii="Arial" w:hAnsi="Arial" w:cs="Arial"/>
          <w:sz w:val="22"/>
          <w:szCs w:val="22"/>
          <w:highlight w:val="yellow"/>
        </w:rPr>
        <w:t xml:space="preserve"> [insert MP name], [insert activity as it took place, e.</w:t>
      </w:r>
      <w:r w:rsidR="5E5B265D" w:rsidRPr="7F448F15">
        <w:rPr>
          <w:rStyle w:val="eop"/>
          <w:rFonts w:ascii="Arial" w:hAnsi="Arial" w:cs="Arial"/>
          <w:sz w:val="22"/>
          <w:szCs w:val="22"/>
          <w:highlight w:val="yellow"/>
        </w:rPr>
        <w:t>g.</w:t>
      </w:r>
      <w:r w:rsidRPr="7F448F15">
        <w:rPr>
          <w:rStyle w:val="eop"/>
          <w:rFonts w:ascii="Arial" w:hAnsi="Arial" w:cs="Arial"/>
          <w:sz w:val="22"/>
          <w:szCs w:val="22"/>
          <w:highlight w:val="yellow"/>
        </w:rPr>
        <w:t xml:space="preserve"> discussed the </w:t>
      </w:r>
      <w:r w:rsidR="7343EB40" w:rsidRPr="7F448F15">
        <w:rPr>
          <w:rStyle w:val="eop"/>
          <w:rFonts w:ascii="Arial" w:hAnsi="Arial" w:cs="Arial"/>
          <w:sz w:val="22"/>
          <w:szCs w:val="22"/>
          <w:highlight w:val="yellow"/>
        </w:rPr>
        <w:t>service</w:t>
      </w:r>
      <w:r w:rsidRPr="7F448F15">
        <w:rPr>
          <w:rStyle w:val="eop"/>
          <w:rFonts w:ascii="Arial" w:hAnsi="Arial" w:cs="Arial"/>
          <w:sz w:val="22"/>
          <w:szCs w:val="22"/>
          <w:highlight w:val="yellow"/>
        </w:rPr>
        <w:t xml:space="preserve"> wit</w:t>
      </w:r>
      <w:r w:rsidR="6E3952FE" w:rsidRPr="7F448F15">
        <w:rPr>
          <w:rStyle w:val="eop"/>
          <w:rFonts w:ascii="Arial" w:hAnsi="Arial" w:cs="Arial"/>
          <w:sz w:val="22"/>
          <w:szCs w:val="22"/>
          <w:highlight w:val="yellow"/>
        </w:rPr>
        <w:t>h</w:t>
      </w:r>
      <w:r w:rsidRPr="7F448F15">
        <w:rPr>
          <w:rStyle w:val="eop"/>
          <w:rFonts w:ascii="Arial" w:hAnsi="Arial" w:cs="Arial"/>
          <w:sz w:val="22"/>
          <w:szCs w:val="22"/>
          <w:highlight w:val="yellow"/>
        </w:rPr>
        <w:t xml:space="preserve"> the pharmacy team / spoke to patients </w:t>
      </w:r>
      <w:r w:rsidR="081AFE48" w:rsidRPr="7F448F15">
        <w:rPr>
          <w:rStyle w:val="eop"/>
          <w:rFonts w:ascii="Arial" w:hAnsi="Arial" w:cs="Arial"/>
          <w:sz w:val="22"/>
          <w:szCs w:val="22"/>
          <w:highlight w:val="yellow"/>
        </w:rPr>
        <w:t>benefitting</w:t>
      </w:r>
      <w:r w:rsidRPr="7F448F15">
        <w:rPr>
          <w:rStyle w:val="eop"/>
          <w:rFonts w:ascii="Arial" w:hAnsi="Arial" w:cs="Arial"/>
          <w:sz w:val="22"/>
          <w:szCs w:val="22"/>
          <w:highlight w:val="yellow"/>
        </w:rPr>
        <w:t xml:space="preserve"> f</w:t>
      </w:r>
      <w:r w:rsidR="47FF85C2" w:rsidRPr="7F448F15">
        <w:rPr>
          <w:rStyle w:val="eop"/>
          <w:rFonts w:ascii="Arial" w:hAnsi="Arial" w:cs="Arial"/>
          <w:sz w:val="22"/>
          <w:szCs w:val="22"/>
          <w:highlight w:val="yellow"/>
        </w:rPr>
        <w:t>ro</w:t>
      </w:r>
      <w:r w:rsidRPr="7F448F15">
        <w:rPr>
          <w:rStyle w:val="eop"/>
          <w:rFonts w:ascii="Arial" w:hAnsi="Arial" w:cs="Arial"/>
          <w:sz w:val="22"/>
          <w:szCs w:val="22"/>
          <w:highlight w:val="yellow"/>
        </w:rPr>
        <w:t>m this new service etc.]</w:t>
      </w:r>
    </w:p>
    <w:p w14:paraId="13DFC296" w14:textId="77777777" w:rsidR="004862FE" w:rsidRDefault="004862FE" w:rsidP="004862FE">
      <w:pPr>
        <w:pStyle w:val="paragraph"/>
        <w:spacing w:before="0" w:beforeAutospacing="0" w:after="0" w:afterAutospacing="0"/>
        <w:textAlignment w:val="baseline"/>
        <w:rPr>
          <w:rFonts w:ascii="Segoe UI" w:hAnsi="Segoe UI" w:cs="Segoe UI"/>
          <w:sz w:val="18"/>
          <w:szCs w:val="18"/>
        </w:rPr>
      </w:pPr>
    </w:p>
    <w:p w14:paraId="798E87C1" w14:textId="473628BA" w:rsidR="004862FE" w:rsidRDefault="464D6333" w:rsidP="7F448F15">
      <w:pPr>
        <w:pStyle w:val="paragraph"/>
        <w:spacing w:before="0" w:beforeAutospacing="0" w:after="0" w:afterAutospacing="0"/>
        <w:textAlignment w:val="baseline"/>
        <w:rPr>
          <w:rStyle w:val="normaltextrun"/>
          <w:rFonts w:ascii="Arial" w:hAnsi="Arial" w:cs="Arial"/>
          <w:sz w:val="22"/>
          <w:szCs w:val="22"/>
        </w:rPr>
      </w:pPr>
      <w:r w:rsidRPr="7F448F15">
        <w:rPr>
          <w:rStyle w:val="normaltextrun"/>
          <w:rFonts w:ascii="Arial" w:hAnsi="Arial" w:cs="Arial"/>
          <w:sz w:val="22"/>
          <w:szCs w:val="22"/>
          <w:highlight w:val="yellow"/>
        </w:rPr>
        <w:t>[MP name]</w:t>
      </w:r>
      <w:r w:rsidRPr="7F448F15">
        <w:rPr>
          <w:rStyle w:val="normaltextrun"/>
          <w:rFonts w:ascii="Arial" w:hAnsi="Arial" w:cs="Arial"/>
          <w:sz w:val="22"/>
          <w:szCs w:val="22"/>
        </w:rPr>
        <w:t xml:space="preserve"> heard that</w:t>
      </w:r>
      <w:r w:rsidR="78A94DBE" w:rsidRPr="7F448F15">
        <w:rPr>
          <w:rStyle w:val="normaltextrun"/>
          <w:rFonts w:ascii="Arial" w:hAnsi="Arial" w:cs="Arial"/>
          <w:sz w:val="22"/>
          <w:szCs w:val="22"/>
        </w:rPr>
        <w:t>,</w:t>
      </w:r>
      <w:r w:rsidR="16329FC9" w:rsidRPr="7F448F15">
        <w:rPr>
          <w:rStyle w:val="normaltextrun"/>
          <w:rFonts w:ascii="Arial" w:hAnsi="Arial" w:cs="Arial"/>
          <w:sz w:val="22"/>
          <w:szCs w:val="22"/>
        </w:rPr>
        <w:t xml:space="preserve"> from </w:t>
      </w:r>
      <w:r w:rsidR="00254643" w:rsidRPr="7F448F15">
        <w:rPr>
          <w:rStyle w:val="normaltextrun"/>
          <w:rFonts w:ascii="Arial" w:hAnsi="Arial" w:cs="Arial"/>
          <w:sz w:val="22"/>
          <w:szCs w:val="22"/>
        </w:rPr>
        <w:t xml:space="preserve">31st January </w:t>
      </w:r>
      <w:r w:rsidR="16329FC9" w:rsidRPr="7F448F15">
        <w:rPr>
          <w:rStyle w:val="normaltextrun"/>
          <w:rFonts w:ascii="Arial" w:hAnsi="Arial" w:cs="Arial"/>
          <w:sz w:val="22"/>
          <w:szCs w:val="22"/>
        </w:rPr>
        <w:t xml:space="preserve">2024, people across [area] can get advice and, where appropriate, </w:t>
      </w:r>
      <w:r w:rsidR="008F35D6" w:rsidRPr="7F448F15">
        <w:rPr>
          <w:rStyle w:val="normaltextrun"/>
          <w:rFonts w:ascii="Arial" w:hAnsi="Arial" w:cs="Arial"/>
          <w:sz w:val="22"/>
          <w:szCs w:val="22"/>
        </w:rPr>
        <w:t>NHS</w:t>
      </w:r>
      <w:r w:rsidR="16329FC9" w:rsidRPr="7F448F15">
        <w:rPr>
          <w:rStyle w:val="normaltextrun"/>
          <w:rFonts w:ascii="Arial" w:hAnsi="Arial" w:cs="Arial"/>
          <w:sz w:val="22"/>
          <w:szCs w:val="22"/>
        </w:rPr>
        <w:t xml:space="preserve"> medicines from their local pharmacy to treat seven common conditions – and all without needing to get a GP appointment.</w:t>
      </w:r>
    </w:p>
    <w:p w14:paraId="6DE57DC0" w14:textId="57184D5B" w:rsidR="004862FE" w:rsidRDefault="004862FE" w:rsidP="7F448F15">
      <w:pPr>
        <w:pStyle w:val="paragraph"/>
        <w:spacing w:before="0" w:beforeAutospacing="0" w:after="0" w:afterAutospacing="0"/>
        <w:textAlignment w:val="baseline"/>
        <w:rPr>
          <w:rStyle w:val="normaltextrun"/>
          <w:rFonts w:ascii="Arial" w:hAnsi="Arial" w:cs="Arial"/>
          <w:sz w:val="22"/>
          <w:szCs w:val="22"/>
        </w:rPr>
      </w:pPr>
    </w:p>
    <w:p w14:paraId="00990C50" w14:textId="43D92FB5" w:rsidR="004862FE" w:rsidRDefault="1C10F0F7" w:rsidP="7F448F15">
      <w:pPr>
        <w:pStyle w:val="paragraph"/>
        <w:spacing w:before="0" w:beforeAutospacing="0" w:after="0" w:afterAutospacing="0"/>
        <w:textAlignment w:val="baseline"/>
        <w:rPr>
          <w:rStyle w:val="normaltextrun"/>
          <w:rFonts w:ascii="Arial" w:hAnsi="Arial" w:cs="Arial"/>
          <w:sz w:val="22"/>
          <w:szCs w:val="22"/>
        </w:rPr>
      </w:pPr>
      <w:r w:rsidRPr="7F448F15">
        <w:rPr>
          <w:rStyle w:val="normaltextrun"/>
          <w:rFonts w:ascii="Arial" w:hAnsi="Arial" w:cs="Arial"/>
          <w:sz w:val="22"/>
          <w:szCs w:val="22"/>
        </w:rPr>
        <w:t>Pharmacists and their teams have been working extremely hard for their patients in recent years despite the enormous pressures they face. The vast ma</w:t>
      </w:r>
      <w:r w:rsidR="611C6C8C" w:rsidRPr="7F448F15">
        <w:rPr>
          <w:rStyle w:val="normaltextrun"/>
          <w:rFonts w:ascii="Arial" w:hAnsi="Arial" w:cs="Arial"/>
          <w:sz w:val="22"/>
          <w:szCs w:val="22"/>
        </w:rPr>
        <w:t>jority of pharm</w:t>
      </w:r>
      <w:r w:rsidR="57FFA08B" w:rsidRPr="7F448F15">
        <w:rPr>
          <w:rStyle w:val="normaltextrun"/>
          <w:rFonts w:ascii="Arial" w:hAnsi="Arial" w:cs="Arial"/>
          <w:sz w:val="22"/>
          <w:szCs w:val="22"/>
        </w:rPr>
        <w:t>a</w:t>
      </w:r>
      <w:r w:rsidR="611C6C8C" w:rsidRPr="7F448F15">
        <w:rPr>
          <w:rStyle w:val="normaltextrun"/>
          <w:rFonts w:ascii="Arial" w:hAnsi="Arial" w:cs="Arial"/>
          <w:sz w:val="22"/>
          <w:szCs w:val="22"/>
        </w:rPr>
        <w:t xml:space="preserve">cy owners are supportive of this new service as a means </w:t>
      </w:r>
      <w:r w:rsidR="195ABB5A" w:rsidRPr="7F448F15">
        <w:rPr>
          <w:rStyle w:val="normaltextrun"/>
          <w:rFonts w:ascii="Arial" w:hAnsi="Arial" w:cs="Arial"/>
          <w:sz w:val="22"/>
          <w:szCs w:val="22"/>
        </w:rPr>
        <w:t>of injecting some desperately needed funding.</w:t>
      </w:r>
      <w:r w:rsidR="64FD7EC4" w:rsidRPr="7F448F15">
        <w:rPr>
          <w:rStyle w:val="normaltextrun"/>
          <w:rFonts w:ascii="Arial" w:hAnsi="Arial" w:cs="Arial"/>
          <w:sz w:val="22"/>
          <w:szCs w:val="22"/>
        </w:rPr>
        <w:t xml:space="preserve"> </w:t>
      </w:r>
      <w:r w:rsidR="16329FC9" w:rsidRPr="7F448F15">
        <w:rPr>
          <w:rStyle w:val="normaltextrun"/>
          <w:rFonts w:ascii="Arial" w:hAnsi="Arial" w:cs="Arial"/>
          <w:sz w:val="22"/>
          <w:szCs w:val="22"/>
        </w:rPr>
        <w:t xml:space="preserve">As experts in medicines and managing minor illnesses, pharmacists can now support people </w:t>
      </w:r>
      <w:r w:rsidR="00AB19C0" w:rsidRPr="7F448F15">
        <w:rPr>
          <w:rStyle w:val="normaltextrun"/>
          <w:rFonts w:ascii="Arial" w:hAnsi="Arial" w:cs="Arial"/>
          <w:sz w:val="22"/>
          <w:szCs w:val="22"/>
        </w:rPr>
        <w:t xml:space="preserve">of certain ages </w:t>
      </w:r>
      <w:r w:rsidR="16329FC9" w:rsidRPr="7F448F15">
        <w:rPr>
          <w:rStyle w:val="normaltextrun"/>
          <w:rFonts w:ascii="Arial" w:hAnsi="Arial" w:cs="Arial"/>
          <w:sz w:val="22"/>
          <w:szCs w:val="22"/>
        </w:rPr>
        <w:t xml:space="preserve">seeking help for sore throats, </w:t>
      </w:r>
      <w:r w:rsidR="008F35D6" w:rsidRPr="7F448F15">
        <w:rPr>
          <w:rStyle w:val="normaltextrun"/>
          <w:rFonts w:ascii="Arial" w:hAnsi="Arial" w:cs="Arial"/>
          <w:sz w:val="22"/>
          <w:szCs w:val="22"/>
        </w:rPr>
        <w:t xml:space="preserve">sinusitis, </w:t>
      </w:r>
      <w:r w:rsidR="16329FC9" w:rsidRPr="7F448F15">
        <w:rPr>
          <w:rStyle w:val="normaltextrun"/>
          <w:rFonts w:ascii="Arial" w:hAnsi="Arial" w:cs="Arial"/>
          <w:sz w:val="22"/>
          <w:szCs w:val="22"/>
        </w:rPr>
        <w:t xml:space="preserve">earache, </w:t>
      </w:r>
      <w:r w:rsidR="00AB19C0" w:rsidRPr="7F448F15">
        <w:rPr>
          <w:rStyle w:val="normaltextrun"/>
          <w:rFonts w:ascii="Arial" w:hAnsi="Arial" w:cs="Arial"/>
          <w:sz w:val="22"/>
          <w:szCs w:val="22"/>
        </w:rPr>
        <w:t xml:space="preserve">infected </w:t>
      </w:r>
      <w:r w:rsidR="16329FC9" w:rsidRPr="7F448F15">
        <w:rPr>
          <w:rStyle w:val="normaltextrun"/>
          <w:rFonts w:ascii="Arial" w:hAnsi="Arial" w:cs="Arial"/>
          <w:sz w:val="22"/>
          <w:szCs w:val="22"/>
        </w:rPr>
        <w:t>insect bites,</w:t>
      </w:r>
      <w:r w:rsidR="008F35D6" w:rsidRPr="7F448F15">
        <w:rPr>
          <w:rStyle w:val="normaltextrun"/>
          <w:rFonts w:ascii="Arial" w:hAnsi="Arial" w:cs="Arial"/>
          <w:sz w:val="22"/>
          <w:szCs w:val="22"/>
        </w:rPr>
        <w:t xml:space="preserve"> impetigo,</w:t>
      </w:r>
      <w:r w:rsidR="16329FC9" w:rsidRPr="7F448F15">
        <w:rPr>
          <w:rStyle w:val="normaltextrun"/>
          <w:rFonts w:ascii="Arial" w:hAnsi="Arial" w:cs="Arial"/>
          <w:sz w:val="22"/>
          <w:szCs w:val="22"/>
        </w:rPr>
        <w:t xml:space="preserve"> shingles</w:t>
      </w:r>
      <w:r w:rsidR="008F35D6" w:rsidRPr="7F448F15">
        <w:rPr>
          <w:rStyle w:val="normaltextrun"/>
          <w:rFonts w:ascii="Arial" w:hAnsi="Arial" w:cs="Arial"/>
          <w:sz w:val="22"/>
          <w:szCs w:val="22"/>
        </w:rPr>
        <w:t xml:space="preserve"> and</w:t>
      </w:r>
      <w:r w:rsidR="16329FC9" w:rsidRPr="7F448F15">
        <w:rPr>
          <w:rStyle w:val="normaltextrun"/>
          <w:rFonts w:ascii="Arial" w:hAnsi="Arial" w:cs="Arial"/>
          <w:sz w:val="22"/>
          <w:szCs w:val="22"/>
        </w:rPr>
        <w:t xml:space="preserve"> urinary tract infections</w:t>
      </w:r>
      <w:r w:rsidR="00AB19C0" w:rsidRPr="7F448F15">
        <w:rPr>
          <w:rStyle w:val="normaltextrun"/>
          <w:rFonts w:ascii="Arial" w:hAnsi="Arial" w:cs="Arial"/>
          <w:sz w:val="22"/>
          <w:szCs w:val="22"/>
        </w:rPr>
        <w:t xml:space="preserve"> in women</w:t>
      </w:r>
      <w:r w:rsidR="16329FC9" w:rsidRPr="7F448F15">
        <w:rPr>
          <w:rStyle w:val="normaltextrun"/>
          <w:rFonts w:ascii="Arial" w:hAnsi="Arial" w:cs="Arial"/>
          <w:sz w:val="22"/>
          <w:szCs w:val="22"/>
        </w:rPr>
        <w:t>.</w:t>
      </w:r>
    </w:p>
    <w:p w14:paraId="6D7B0794" w14:textId="4B49B921" w:rsidR="004862FE" w:rsidRDefault="004862FE" w:rsidP="77ACC064">
      <w:pPr>
        <w:pStyle w:val="paragraph"/>
        <w:spacing w:before="0" w:beforeAutospacing="0" w:after="0" w:afterAutospacing="0"/>
        <w:textAlignment w:val="baseline"/>
        <w:rPr>
          <w:rStyle w:val="normaltextrun"/>
          <w:rFonts w:ascii="Arial" w:hAnsi="Arial" w:cs="Arial"/>
          <w:sz w:val="22"/>
          <w:szCs w:val="22"/>
        </w:rPr>
      </w:pPr>
    </w:p>
    <w:p w14:paraId="097D2216" w14:textId="0063544C" w:rsidR="004862FE" w:rsidRDefault="51272433" w:rsidP="7F448F15">
      <w:pPr>
        <w:pStyle w:val="paragraph"/>
        <w:spacing w:before="0" w:beforeAutospacing="0" w:after="0" w:afterAutospacing="0"/>
        <w:textAlignment w:val="baseline"/>
        <w:rPr>
          <w:rFonts w:ascii="Segoe UI" w:hAnsi="Segoe UI" w:cs="Segoe UI"/>
          <w:sz w:val="18"/>
          <w:szCs w:val="18"/>
        </w:rPr>
      </w:pPr>
      <w:r w:rsidRPr="7F448F15">
        <w:rPr>
          <w:rStyle w:val="normaltextrun"/>
          <w:rFonts w:ascii="Arial" w:hAnsi="Arial" w:cs="Arial"/>
          <w:sz w:val="22"/>
          <w:szCs w:val="22"/>
        </w:rPr>
        <w:t xml:space="preserve">Not only is this available from </w:t>
      </w:r>
      <w:r w:rsidRPr="7F448F15">
        <w:rPr>
          <w:rStyle w:val="normaltextrun"/>
          <w:rFonts w:ascii="Arial" w:hAnsi="Arial" w:cs="Arial"/>
          <w:sz w:val="22"/>
          <w:szCs w:val="22"/>
          <w:highlight w:val="yellow"/>
        </w:rPr>
        <w:t>[pharmacy name]</w:t>
      </w:r>
      <w:r w:rsidRPr="7F448F15">
        <w:rPr>
          <w:rStyle w:val="normaltextrun"/>
          <w:rFonts w:ascii="Arial" w:hAnsi="Arial" w:cs="Arial"/>
          <w:sz w:val="22"/>
          <w:szCs w:val="22"/>
        </w:rPr>
        <w:t>, but also a large number of pharmacies in the region have signed up to provide the new ‘Pharmacy First’ service.</w:t>
      </w:r>
      <w:r w:rsidR="4BBAB8F9" w:rsidRPr="7F448F15">
        <w:rPr>
          <w:rStyle w:val="normaltextrun"/>
          <w:rFonts w:ascii="Arial" w:hAnsi="Arial" w:cs="Arial"/>
          <w:sz w:val="22"/>
          <w:szCs w:val="22"/>
        </w:rPr>
        <w:t xml:space="preserve"> It is also hoped that the service will be expanded to include more conditions in the future.</w:t>
      </w:r>
    </w:p>
    <w:p w14:paraId="725EAFDA" w14:textId="3341FD65" w:rsidR="004862FE" w:rsidRDefault="004862FE" w:rsidP="77ACC064">
      <w:pPr>
        <w:pStyle w:val="paragraph"/>
        <w:spacing w:before="0" w:beforeAutospacing="0" w:after="0" w:afterAutospacing="0"/>
        <w:textAlignment w:val="baseline"/>
        <w:rPr>
          <w:rFonts w:ascii="Segoe UI" w:hAnsi="Segoe UI" w:cs="Segoe UI"/>
          <w:sz w:val="18"/>
          <w:szCs w:val="18"/>
        </w:rPr>
      </w:pPr>
      <w:r w:rsidRPr="77ACC064">
        <w:rPr>
          <w:rStyle w:val="eop"/>
          <w:rFonts w:ascii="Arial" w:hAnsi="Arial" w:cs="Arial"/>
          <w:sz w:val="22"/>
          <w:szCs w:val="22"/>
        </w:rPr>
        <w:t> </w:t>
      </w:r>
    </w:p>
    <w:p w14:paraId="2A33B8D8" w14:textId="0EC69FF8" w:rsidR="004862FE" w:rsidRDefault="004862FE" w:rsidP="7F448F15">
      <w:pPr>
        <w:pStyle w:val="paragraph"/>
        <w:spacing w:before="0" w:beforeAutospacing="0" w:after="0" w:afterAutospacing="0"/>
        <w:rPr>
          <w:rStyle w:val="normaltextrun"/>
          <w:rFonts w:ascii="Arial" w:hAnsi="Arial" w:cs="Arial"/>
          <w:sz w:val="22"/>
          <w:szCs w:val="22"/>
        </w:rPr>
      </w:pPr>
      <w:r w:rsidRPr="7F448F15">
        <w:rPr>
          <w:rStyle w:val="normaltextrun"/>
          <w:rFonts w:ascii="Arial" w:hAnsi="Arial" w:cs="Arial"/>
          <w:sz w:val="22"/>
          <w:szCs w:val="22"/>
        </w:rPr>
        <w:t>By thinking ‘Pharmacy First’, people will find it easier and quicker to get the help they need and bypass the 8am rush to book an appointment with their GP. The new service is part of a wider expansion of healthcare services that will empower pharmacists to use more of their skills and give people more choice.</w:t>
      </w:r>
    </w:p>
    <w:p w14:paraId="04D9753D" w14:textId="794F459C" w:rsidR="004862FE" w:rsidRDefault="004862FE" w:rsidP="77ACC064">
      <w:pPr>
        <w:pStyle w:val="paragraph"/>
        <w:spacing w:before="0" w:beforeAutospacing="0" w:after="0" w:afterAutospacing="0"/>
        <w:textAlignment w:val="baseline"/>
        <w:rPr>
          <w:rStyle w:val="eop"/>
          <w:rFonts w:ascii="Arial" w:hAnsi="Arial" w:cs="Arial"/>
          <w:sz w:val="22"/>
          <w:szCs w:val="22"/>
        </w:rPr>
      </w:pPr>
    </w:p>
    <w:p w14:paraId="25735E1C" w14:textId="77777777" w:rsidR="004862FE" w:rsidRDefault="004862FE" w:rsidP="004862FE">
      <w:pPr>
        <w:pStyle w:val="paragraph"/>
        <w:spacing w:before="0" w:beforeAutospacing="0" w:after="0" w:afterAutospacing="0"/>
        <w:textAlignment w:val="baseline"/>
        <w:rPr>
          <w:rFonts w:ascii="Segoe UI" w:hAnsi="Segoe UI" w:cs="Segoe UI"/>
          <w:sz w:val="18"/>
          <w:szCs w:val="18"/>
        </w:rPr>
      </w:pPr>
      <w:r w:rsidRPr="77ACC064">
        <w:rPr>
          <w:rStyle w:val="normaltextrun"/>
          <w:rFonts w:ascii="Arial" w:hAnsi="Arial" w:cs="Arial"/>
          <w:sz w:val="22"/>
          <w:szCs w:val="22"/>
        </w:rPr>
        <w:t xml:space="preserve">Find the new service at a pharmacy near you using the NHS website: </w:t>
      </w:r>
      <w:r w:rsidRPr="77ACC064">
        <w:rPr>
          <w:rStyle w:val="normaltextrun"/>
          <w:rFonts w:ascii="Arial" w:hAnsi="Arial" w:cs="Arial"/>
          <w:color w:val="FF0000"/>
          <w:sz w:val="22"/>
          <w:szCs w:val="22"/>
        </w:rPr>
        <w:t>ADD LINK</w:t>
      </w:r>
      <w:r w:rsidRPr="77ACC064">
        <w:rPr>
          <w:rStyle w:val="eop"/>
          <w:rFonts w:ascii="Arial" w:hAnsi="Arial" w:cs="Arial"/>
          <w:color w:val="FF0000"/>
          <w:sz w:val="22"/>
          <w:szCs w:val="22"/>
        </w:rPr>
        <w:t> </w:t>
      </w:r>
    </w:p>
    <w:p w14:paraId="0C44A9FD" w14:textId="2487A543" w:rsidR="77ACC064" w:rsidRDefault="77ACC064" w:rsidP="77ACC064">
      <w:pPr>
        <w:pStyle w:val="paragraph"/>
        <w:spacing w:before="0" w:beforeAutospacing="0" w:after="0" w:afterAutospacing="0"/>
        <w:rPr>
          <w:rStyle w:val="eop"/>
          <w:rFonts w:ascii="Arial" w:hAnsi="Arial" w:cs="Arial"/>
          <w:color w:val="FF0000"/>
          <w:sz w:val="22"/>
          <w:szCs w:val="22"/>
        </w:rPr>
      </w:pPr>
    </w:p>
    <w:p w14:paraId="45523720" w14:textId="4051A974" w:rsidR="2B0D2B92" w:rsidRDefault="2B0D2B92" w:rsidP="77ACC064">
      <w:pPr>
        <w:spacing w:after="0" w:line="240" w:lineRule="auto"/>
        <w:jc w:val="both"/>
        <w:rPr>
          <w:rFonts w:ascii="Arial" w:eastAsia="Arial" w:hAnsi="Arial" w:cs="Arial"/>
          <w:color w:val="000000" w:themeColor="text1"/>
        </w:rPr>
      </w:pPr>
      <w:r w:rsidRPr="77ACC064">
        <w:rPr>
          <w:rFonts w:ascii="Arial" w:eastAsia="Arial" w:hAnsi="Arial" w:cs="Arial"/>
          <w:color w:val="000000" w:themeColor="text1"/>
          <w:highlight w:val="yellow"/>
        </w:rPr>
        <w:t xml:space="preserve">[Request quote from local MP’s team – </w:t>
      </w:r>
      <w:r w:rsidRPr="77ACC064">
        <w:rPr>
          <w:rFonts w:ascii="Arial" w:eastAsia="Arial" w:hAnsi="Arial" w:cs="Arial"/>
          <w:b/>
          <w:bCs/>
          <w:color w:val="000000" w:themeColor="text1"/>
          <w:highlight w:val="yellow"/>
        </w:rPr>
        <w:t>do not use a quote unless permission granted</w:t>
      </w:r>
      <w:r w:rsidRPr="77ACC064">
        <w:rPr>
          <w:rFonts w:ascii="Arial" w:eastAsia="Arial" w:hAnsi="Arial" w:cs="Arial"/>
          <w:color w:val="000000" w:themeColor="text1"/>
          <w:highlight w:val="yellow"/>
        </w:rPr>
        <w:t>. Some will prefer a draft quote for them to sign off, see an example below]</w:t>
      </w:r>
      <w:r w:rsidRPr="77ACC064">
        <w:rPr>
          <w:rFonts w:ascii="Arial" w:eastAsia="Arial" w:hAnsi="Arial" w:cs="Arial"/>
          <w:color w:val="000000" w:themeColor="text1"/>
        </w:rPr>
        <w:t xml:space="preserve">  </w:t>
      </w:r>
    </w:p>
    <w:p w14:paraId="55EE0D72" w14:textId="09433F27" w:rsidR="004862FE" w:rsidRDefault="004862FE" w:rsidP="77ACC064">
      <w:pPr>
        <w:pStyle w:val="paragraph"/>
        <w:spacing w:before="0" w:beforeAutospacing="0" w:after="0" w:afterAutospacing="0"/>
        <w:textAlignment w:val="baseline"/>
        <w:rPr>
          <w:rStyle w:val="eop"/>
          <w:rFonts w:ascii="Arial" w:hAnsi="Arial" w:cs="Arial"/>
          <w:color w:val="FF0000"/>
          <w:sz w:val="22"/>
          <w:szCs w:val="22"/>
        </w:rPr>
      </w:pPr>
    </w:p>
    <w:p w14:paraId="01688BCE" w14:textId="67958321" w:rsidR="004862FE" w:rsidRDefault="004862FE" w:rsidP="77ACC06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 xml:space="preserve">Local MP </w:t>
      </w:r>
      <w:r>
        <w:rPr>
          <w:rStyle w:val="normaltextrun"/>
          <w:rFonts w:ascii="Arial" w:hAnsi="Arial" w:cs="Arial"/>
          <w:b/>
          <w:bCs/>
          <w:sz w:val="22"/>
          <w:szCs w:val="22"/>
          <w:shd w:val="clear" w:color="auto" w:fill="FFFF00"/>
        </w:rPr>
        <w:t>[name] of [name of MP]</w:t>
      </w:r>
      <w:r>
        <w:rPr>
          <w:rStyle w:val="normaltextrun"/>
          <w:rFonts w:ascii="Arial" w:hAnsi="Arial" w:cs="Arial"/>
          <w:b/>
          <w:bCs/>
          <w:sz w:val="22"/>
          <w:szCs w:val="22"/>
        </w:rPr>
        <w:t xml:space="preserve"> said:</w:t>
      </w:r>
      <w:r>
        <w:rPr>
          <w:rStyle w:val="eop"/>
          <w:rFonts w:ascii="Arial" w:hAnsi="Arial" w:cs="Arial"/>
          <w:sz w:val="22"/>
          <w:szCs w:val="22"/>
        </w:rPr>
        <w:t> </w:t>
      </w:r>
    </w:p>
    <w:p w14:paraId="563F5DF8" w14:textId="3C9964EB" w:rsidR="008F2E32" w:rsidRPr="008F2E32" w:rsidRDefault="061D5629" w:rsidP="77ACC064">
      <w:pPr>
        <w:pStyle w:val="paragraph"/>
        <w:spacing w:before="0" w:beforeAutospacing="0" w:after="0" w:afterAutospacing="0"/>
        <w:textAlignment w:val="baseline"/>
        <w:rPr>
          <w:rStyle w:val="normaltextrun"/>
          <w:rFonts w:ascii="Arial" w:hAnsi="Arial" w:cs="Arial"/>
          <w:i/>
          <w:iCs/>
          <w:sz w:val="22"/>
          <w:szCs w:val="22"/>
        </w:rPr>
      </w:pPr>
      <w:r w:rsidRPr="77ACC064">
        <w:rPr>
          <w:rStyle w:val="normaltextrun"/>
          <w:rFonts w:ascii="Arial" w:hAnsi="Arial" w:cs="Arial"/>
          <w:i/>
          <w:iCs/>
          <w:sz w:val="22"/>
          <w:szCs w:val="22"/>
        </w:rPr>
        <w:t>“</w:t>
      </w:r>
      <w:r w:rsidR="008F2E32" w:rsidRPr="77ACC064">
        <w:rPr>
          <w:rStyle w:val="normaltextrun"/>
          <w:rFonts w:ascii="Arial" w:hAnsi="Arial" w:cs="Arial"/>
          <w:i/>
          <w:iCs/>
          <w:sz w:val="22"/>
          <w:szCs w:val="22"/>
        </w:rPr>
        <w:t>I am supportive of this new service as a way to ensure that patients can more easily access the healthcare that they need. Pharmacists are medicines experts and patients and members of the public should feel assured that the healthcare advice they receive from pharmacists and their teams will be second to none. I for one will be thinking ‘Pharmacy First’, next time I have a minor illness</w:t>
      </w:r>
      <w:r w:rsidR="0E568323" w:rsidRPr="77ACC064">
        <w:rPr>
          <w:rStyle w:val="normaltextrun"/>
          <w:rFonts w:ascii="Arial" w:hAnsi="Arial" w:cs="Arial"/>
          <w:i/>
          <w:iCs/>
          <w:sz w:val="22"/>
          <w:szCs w:val="22"/>
        </w:rPr>
        <w:t>.”</w:t>
      </w:r>
    </w:p>
    <w:p w14:paraId="2DE6AAB6" w14:textId="77777777" w:rsidR="004862FE" w:rsidRDefault="004862FE" w:rsidP="004862FE">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7F9C039A" w14:textId="3C730E0E" w:rsidR="004862FE" w:rsidRDefault="004862FE" w:rsidP="77ACC064">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b/>
          <w:bCs/>
          <w:sz w:val="22"/>
          <w:szCs w:val="22"/>
          <w:shd w:val="clear" w:color="auto" w:fill="FFFF00"/>
        </w:rPr>
        <w:t>[Name], [role] of [LPC name]</w:t>
      </w:r>
      <w:r>
        <w:rPr>
          <w:rStyle w:val="normaltextrun"/>
          <w:rFonts w:ascii="Arial" w:hAnsi="Arial" w:cs="Arial"/>
          <w:b/>
          <w:bCs/>
          <w:sz w:val="22"/>
          <w:szCs w:val="22"/>
        </w:rPr>
        <w:t xml:space="preserve"> said:</w:t>
      </w:r>
    </w:p>
    <w:p w14:paraId="08E54C8C" w14:textId="030836D4" w:rsidR="13A90889" w:rsidRDefault="13A90889" w:rsidP="7F448F15">
      <w:pPr>
        <w:rPr>
          <w:rFonts w:ascii="Arial" w:eastAsia="Arial" w:hAnsi="Arial" w:cs="Arial"/>
          <w:i/>
          <w:iCs/>
        </w:rPr>
      </w:pPr>
      <w:r w:rsidRPr="7F448F15">
        <w:rPr>
          <w:rFonts w:ascii="Arial" w:eastAsia="Arial" w:hAnsi="Arial" w:cs="Arial"/>
          <w:i/>
          <w:iCs/>
        </w:rPr>
        <w:t xml:space="preserve"> “Pharmacists and their teams have been working extremely hard for their patients in recent years despite the enormous pressures they face. The vast majority of pharmacy owners are supportive of this new service as a means of injecting some desperately needed funding into pharmacy and their teams will be doing all they can to offer it. In future, we hope pharmacies will be supported to offer even more services like this.”</w:t>
      </w:r>
    </w:p>
    <w:p w14:paraId="7A4F4BB6" w14:textId="60F147FF" w:rsidR="7F448F15" w:rsidRDefault="7F448F15" w:rsidP="7F448F15">
      <w:pPr>
        <w:pStyle w:val="paragraph"/>
        <w:spacing w:before="0" w:beforeAutospacing="0" w:after="0" w:afterAutospacing="0"/>
        <w:rPr>
          <w:rStyle w:val="eop"/>
          <w:rFonts w:ascii="Arial" w:hAnsi="Arial" w:cs="Arial"/>
          <w:i/>
          <w:iCs/>
          <w:sz w:val="22"/>
          <w:szCs w:val="22"/>
        </w:rPr>
      </w:pPr>
    </w:p>
    <w:p w14:paraId="7AE8B71A" w14:textId="77777777" w:rsidR="006427B6" w:rsidRDefault="006427B6" w:rsidP="77ACC064">
      <w:pPr>
        <w:spacing w:after="0" w:line="240" w:lineRule="auto"/>
        <w:rPr>
          <w:rFonts w:ascii="Arial" w:eastAsia="Arial" w:hAnsi="Arial" w:cs="Arial"/>
        </w:rPr>
      </w:pPr>
    </w:p>
    <w:p w14:paraId="49B6015E" w14:textId="01A06C36" w:rsidR="77ACC064" w:rsidRDefault="77ACC064" w:rsidP="77ACC064">
      <w:pPr>
        <w:spacing w:after="0" w:line="240" w:lineRule="auto"/>
        <w:rPr>
          <w:rFonts w:ascii="Arial" w:eastAsia="Arial" w:hAnsi="Arial" w:cs="Arial"/>
        </w:rPr>
      </w:pPr>
    </w:p>
    <w:p w14:paraId="1E9B2DA2" w14:textId="4F2613FC" w:rsidR="554D7E02" w:rsidRDefault="554D7E02" w:rsidP="77ACC064">
      <w:pPr>
        <w:spacing w:after="0" w:line="240" w:lineRule="auto"/>
        <w:rPr>
          <w:rFonts w:ascii="Arial" w:eastAsia="Arial" w:hAnsi="Arial" w:cs="Arial"/>
          <w:color w:val="000000" w:themeColor="text1"/>
        </w:rPr>
      </w:pPr>
      <w:r w:rsidRPr="77ACC064">
        <w:rPr>
          <w:rFonts w:ascii="Arial" w:eastAsia="Arial" w:hAnsi="Arial" w:cs="Arial"/>
          <w:b/>
          <w:bCs/>
          <w:color w:val="000000" w:themeColor="text1"/>
          <w:u w:val="single"/>
        </w:rPr>
        <w:t>Notes and further detail for editors</w:t>
      </w:r>
    </w:p>
    <w:p w14:paraId="199245C8" w14:textId="7ABB051D" w:rsidR="77ACC064" w:rsidRDefault="77ACC064" w:rsidP="77ACC064">
      <w:pPr>
        <w:spacing w:after="0" w:line="240" w:lineRule="auto"/>
        <w:rPr>
          <w:rFonts w:ascii="Arial" w:eastAsia="Arial" w:hAnsi="Arial" w:cs="Arial"/>
          <w:color w:val="000000" w:themeColor="text1"/>
        </w:rPr>
      </w:pPr>
    </w:p>
    <w:p w14:paraId="1926B64E" w14:textId="67246095" w:rsidR="554D7E02" w:rsidRDefault="554D7E02" w:rsidP="77ACC064">
      <w:pPr>
        <w:spacing w:after="0" w:line="240" w:lineRule="auto"/>
        <w:rPr>
          <w:rFonts w:ascii="Arial" w:eastAsia="Arial" w:hAnsi="Arial" w:cs="Arial"/>
          <w:color w:val="000000" w:themeColor="text1"/>
        </w:rPr>
      </w:pPr>
      <w:r w:rsidRPr="77ACC064">
        <w:rPr>
          <w:rFonts w:ascii="Arial" w:eastAsia="Arial" w:hAnsi="Arial" w:cs="Arial"/>
          <w:color w:val="000000" w:themeColor="text1"/>
        </w:rPr>
        <w:t xml:space="preserve">For further information about this press release, please contact </w:t>
      </w:r>
      <w:r w:rsidRPr="77ACC064">
        <w:rPr>
          <w:rFonts w:ascii="Arial" w:eastAsia="Arial" w:hAnsi="Arial" w:cs="Arial"/>
          <w:color w:val="000000" w:themeColor="text1"/>
          <w:highlight w:val="yellow"/>
        </w:rPr>
        <w:t>[name, email address and phone number if possible]</w:t>
      </w:r>
    </w:p>
    <w:p w14:paraId="59C1ECE9" w14:textId="04A813D9" w:rsidR="77ACC064" w:rsidRDefault="77ACC064" w:rsidP="77ACC064">
      <w:pPr>
        <w:spacing w:after="0" w:line="240" w:lineRule="auto"/>
        <w:rPr>
          <w:rFonts w:ascii="Arial" w:eastAsia="Arial" w:hAnsi="Arial" w:cs="Arial"/>
        </w:rPr>
      </w:pPr>
    </w:p>
    <w:sectPr w:rsidR="77ACC0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C0835"/>
    <w:multiLevelType w:val="hybridMultilevel"/>
    <w:tmpl w:val="16368C4E"/>
    <w:lvl w:ilvl="0" w:tplc="28C8F0D8">
      <w:start w:val="1"/>
      <w:numFmt w:val="bullet"/>
      <w:lvlText w:val=""/>
      <w:lvlJc w:val="left"/>
      <w:pPr>
        <w:ind w:left="720" w:hanging="360"/>
      </w:pPr>
      <w:rPr>
        <w:rFonts w:ascii="Wingdings" w:hAnsi="Wingdings" w:hint="default"/>
      </w:rPr>
    </w:lvl>
    <w:lvl w:ilvl="1" w:tplc="42925E1A">
      <w:start w:val="1"/>
      <w:numFmt w:val="bullet"/>
      <w:lvlText w:val="o"/>
      <w:lvlJc w:val="left"/>
      <w:pPr>
        <w:ind w:left="1440" w:hanging="360"/>
      </w:pPr>
      <w:rPr>
        <w:rFonts w:ascii="Courier New" w:hAnsi="Courier New" w:hint="default"/>
      </w:rPr>
    </w:lvl>
    <w:lvl w:ilvl="2" w:tplc="73C4B89C">
      <w:start w:val="1"/>
      <w:numFmt w:val="bullet"/>
      <w:lvlText w:val=""/>
      <w:lvlJc w:val="left"/>
      <w:pPr>
        <w:ind w:left="2160" w:hanging="360"/>
      </w:pPr>
      <w:rPr>
        <w:rFonts w:ascii="Wingdings" w:hAnsi="Wingdings" w:hint="default"/>
      </w:rPr>
    </w:lvl>
    <w:lvl w:ilvl="3" w:tplc="B8AE996A">
      <w:start w:val="1"/>
      <w:numFmt w:val="bullet"/>
      <w:lvlText w:val=""/>
      <w:lvlJc w:val="left"/>
      <w:pPr>
        <w:ind w:left="2880" w:hanging="360"/>
      </w:pPr>
      <w:rPr>
        <w:rFonts w:ascii="Symbol" w:hAnsi="Symbol" w:hint="default"/>
      </w:rPr>
    </w:lvl>
    <w:lvl w:ilvl="4" w:tplc="F0603338">
      <w:start w:val="1"/>
      <w:numFmt w:val="bullet"/>
      <w:lvlText w:val="o"/>
      <w:lvlJc w:val="left"/>
      <w:pPr>
        <w:ind w:left="3600" w:hanging="360"/>
      </w:pPr>
      <w:rPr>
        <w:rFonts w:ascii="Courier New" w:hAnsi="Courier New" w:hint="default"/>
      </w:rPr>
    </w:lvl>
    <w:lvl w:ilvl="5" w:tplc="472E1BD0">
      <w:start w:val="1"/>
      <w:numFmt w:val="bullet"/>
      <w:lvlText w:val=""/>
      <w:lvlJc w:val="left"/>
      <w:pPr>
        <w:ind w:left="4320" w:hanging="360"/>
      </w:pPr>
      <w:rPr>
        <w:rFonts w:ascii="Wingdings" w:hAnsi="Wingdings" w:hint="default"/>
      </w:rPr>
    </w:lvl>
    <w:lvl w:ilvl="6" w:tplc="845635B2">
      <w:start w:val="1"/>
      <w:numFmt w:val="bullet"/>
      <w:lvlText w:val=""/>
      <w:lvlJc w:val="left"/>
      <w:pPr>
        <w:ind w:left="5040" w:hanging="360"/>
      </w:pPr>
      <w:rPr>
        <w:rFonts w:ascii="Symbol" w:hAnsi="Symbol" w:hint="default"/>
      </w:rPr>
    </w:lvl>
    <w:lvl w:ilvl="7" w:tplc="3A6A7472">
      <w:start w:val="1"/>
      <w:numFmt w:val="bullet"/>
      <w:lvlText w:val="o"/>
      <w:lvlJc w:val="left"/>
      <w:pPr>
        <w:ind w:left="5760" w:hanging="360"/>
      </w:pPr>
      <w:rPr>
        <w:rFonts w:ascii="Courier New" w:hAnsi="Courier New" w:hint="default"/>
      </w:rPr>
    </w:lvl>
    <w:lvl w:ilvl="8" w:tplc="BF686CF0">
      <w:start w:val="1"/>
      <w:numFmt w:val="bullet"/>
      <w:lvlText w:val=""/>
      <w:lvlJc w:val="left"/>
      <w:pPr>
        <w:ind w:left="6480" w:hanging="360"/>
      </w:pPr>
      <w:rPr>
        <w:rFonts w:ascii="Wingdings" w:hAnsi="Wingdings" w:hint="default"/>
      </w:rPr>
    </w:lvl>
  </w:abstractNum>
  <w:abstractNum w:abstractNumId="1" w15:restartNumberingAfterBreak="0">
    <w:nsid w:val="0C784466"/>
    <w:multiLevelType w:val="hybridMultilevel"/>
    <w:tmpl w:val="D390D656"/>
    <w:lvl w:ilvl="0" w:tplc="4CBA035A">
      <w:start w:val="1"/>
      <w:numFmt w:val="bullet"/>
      <w:lvlText w:val=""/>
      <w:lvlJc w:val="left"/>
      <w:pPr>
        <w:ind w:left="720" w:hanging="360"/>
      </w:pPr>
      <w:rPr>
        <w:rFonts w:ascii="Wingdings" w:hAnsi="Wingdings" w:hint="default"/>
      </w:rPr>
    </w:lvl>
    <w:lvl w:ilvl="1" w:tplc="08CE4316">
      <w:start w:val="1"/>
      <w:numFmt w:val="bullet"/>
      <w:lvlText w:val="o"/>
      <w:lvlJc w:val="left"/>
      <w:pPr>
        <w:ind w:left="1440" w:hanging="360"/>
      </w:pPr>
      <w:rPr>
        <w:rFonts w:ascii="Courier New" w:hAnsi="Courier New" w:hint="default"/>
      </w:rPr>
    </w:lvl>
    <w:lvl w:ilvl="2" w:tplc="0008AB58">
      <w:start w:val="1"/>
      <w:numFmt w:val="bullet"/>
      <w:lvlText w:val=""/>
      <w:lvlJc w:val="left"/>
      <w:pPr>
        <w:ind w:left="2160" w:hanging="360"/>
      </w:pPr>
      <w:rPr>
        <w:rFonts w:ascii="Wingdings" w:hAnsi="Wingdings" w:hint="default"/>
      </w:rPr>
    </w:lvl>
    <w:lvl w:ilvl="3" w:tplc="F0824788">
      <w:start w:val="1"/>
      <w:numFmt w:val="bullet"/>
      <w:lvlText w:val=""/>
      <w:lvlJc w:val="left"/>
      <w:pPr>
        <w:ind w:left="2880" w:hanging="360"/>
      </w:pPr>
      <w:rPr>
        <w:rFonts w:ascii="Symbol" w:hAnsi="Symbol" w:hint="default"/>
      </w:rPr>
    </w:lvl>
    <w:lvl w:ilvl="4" w:tplc="828C9E7C">
      <w:start w:val="1"/>
      <w:numFmt w:val="bullet"/>
      <w:lvlText w:val="o"/>
      <w:lvlJc w:val="left"/>
      <w:pPr>
        <w:ind w:left="3600" w:hanging="360"/>
      </w:pPr>
      <w:rPr>
        <w:rFonts w:ascii="Courier New" w:hAnsi="Courier New" w:hint="default"/>
      </w:rPr>
    </w:lvl>
    <w:lvl w:ilvl="5" w:tplc="75F6BAE0">
      <w:start w:val="1"/>
      <w:numFmt w:val="bullet"/>
      <w:lvlText w:val=""/>
      <w:lvlJc w:val="left"/>
      <w:pPr>
        <w:ind w:left="4320" w:hanging="360"/>
      </w:pPr>
      <w:rPr>
        <w:rFonts w:ascii="Wingdings" w:hAnsi="Wingdings" w:hint="default"/>
      </w:rPr>
    </w:lvl>
    <w:lvl w:ilvl="6" w:tplc="DA8270A6">
      <w:start w:val="1"/>
      <w:numFmt w:val="bullet"/>
      <w:lvlText w:val=""/>
      <w:lvlJc w:val="left"/>
      <w:pPr>
        <w:ind w:left="5040" w:hanging="360"/>
      </w:pPr>
      <w:rPr>
        <w:rFonts w:ascii="Symbol" w:hAnsi="Symbol" w:hint="default"/>
      </w:rPr>
    </w:lvl>
    <w:lvl w:ilvl="7" w:tplc="1E40FEB6">
      <w:start w:val="1"/>
      <w:numFmt w:val="bullet"/>
      <w:lvlText w:val="o"/>
      <w:lvlJc w:val="left"/>
      <w:pPr>
        <w:ind w:left="5760" w:hanging="360"/>
      </w:pPr>
      <w:rPr>
        <w:rFonts w:ascii="Courier New" w:hAnsi="Courier New" w:hint="default"/>
      </w:rPr>
    </w:lvl>
    <w:lvl w:ilvl="8" w:tplc="4E50E044">
      <w:start w:val="1"/>
      <w:numFmt w:val="bullet"/>
      <w:lvlText w:val=""/>
      <w:lvlJc w:val="left"/>
      <w:pPr>
        <w:ind w:left="6480" w:hanging="360"/>
      </w:pPr>
      <w:rPr>
        <w:rFonts w:ascii="Wingdings" w:hAnsi="Wingdings" w:hint="default"/>
      </w:rPr>
    </w:lvl>
  </w:abstractNum>
  <w:abstractNum w:abstractNumId="2" w15:restartNumberingAfterBreak="0">
    <w:nsid w:val="157DBCE1"/>
    <w:multiLevelType w:val="hybridMultilevel"/>
    <w:tmpl w:val="F6D62412"/>
    <w:lvl w:ilvl="0" w:tplc="41D86D0C">
      <w:start w:val="1"/>
      <w:numFmt w:val="bullet"/>
      <w:lvlText w:val=""/>
      <w:lvlJc w:val="left"/>
      <w:pPr>
        <w:ind w:left="720" w:hanging="360"/>
      </w:pPr>
      <w:rPr>
        <w:rFonts w:ascii="Wingdings" w:hAnsi="Wingdings" w:hint="default"/>
      </w:rPr>
    </w:lvl>
    <w:lvl w:ilvl="1" w:tplc="E124B1C8">
      <w:start w:val="1"/>
      <w:numFmt w:val="bullet"/>
      <w:lvlText w:val="o"/>
      <w:lvlJc w:val="left"/>
      <w:pPr>
        <w:ind w:left="1440" w:hanging="360"/>
      </w:pPr>
      <w:rPr>
        <w:rFonts w:ascii="Courier New" w:hAnsi="Courier New" w:hint="default"/>
      </w:rPr>
    </w:lvl>
    <w:lvl w:ilvl="2" w:tplc="B11276B6">
      <w:start w:val="1"/>
      <w:numFmt w:val="bullet"/>
      <w:lvlText w:val=""/>
      <w:lvlJc w:val="left"/>
      <w:pPr>
        <w:ind w:left="2160" w:hanging="360"/>
      </w:pPr>
      <w:rPr>
        <w:rFonts w:ascii="Wingdings" w:hAnsi="Wingdings" w:hint="default"/>
      </w:rPr>
    </w:lvl>
    <w:lvl w:ilvl="3" w:tplc="A3A2EF1E">
      <w:start w:val="1"/>
      <w:numFmt w:val="bullet"/>
      <w:lvlText w:val=""/>
      <w:lvlJc w:val="left"/>
      <w:pPr>
        <w:ind w:left="2880" w:hanging="360"/>
      </w:pPr>
      <w:rPr>
        <w:rFonts w:ascii="Symbol" w:hAnsi="Symbol" w:hint="default"/>
      </w:rPr>
    </w:lvl>
    <w:lvl w:ilvl="4" w:tplc="1638D7CE">
      <w:start w:val="1"/>
      <w:numFmt w:val="bullet"/>
      <w:lvlText w:val="o"/>
      <w:lvlJc w:val="left"/>
      <w:pPr>
        <w:ind w:left="3600" w:hanging="360"/>
      </w:pPr>
      <w:rPr>
        <w:rFonts w:ascii="Courier New" w:hAnsi="Courier New" w:hint="default"/>
      </w:rPr>
    </w:lvl>
    <w:lvl w:ilvl="5" w:tplc="AFFA85C4">
      <w:start w:val="1"/>
      <w:numFmt w:val="bullet"/>
      <w:lvlText w:val=""/>
      <w:lvlJc w:val="left"/>
      <w:pPr>
        <w:ind w:left="4320" w:hanging="360"/>
      </w:pPr>
      <w:rPr>
        <w:rFonts w:ascii="Wingdings" w:hAnsi="Wingdings" w:hint="default"/>
      </w:rPr>
    </w:lvl>
    <w:lvl w:ilvl="6" w:tplc="4C56D584">
      <w:start w:val="1"/>
      <w:numFmt w:val="bullet"/>
      <w:lvlText w:val=""/>
      <w:lvlJc w:val="left"/>
      <w:pPr>
        <w:ind w:left="5040" w:hanging="360"/>
      </w:pPr>
      <w:rPr>
        <w:rFonts w:ascii="Symbol" w:hAnsi="Symbol" w:hint="default"/>
      </w:rPr>
    </w:lvl>
    <w:lvl w:ilvl="7" w:tplc="D34A6EAC">
      <w:start w:val="1"/>
      <w:numFmt w:val="bullet"/>
      <w:lvlText w:val="o"/>
      <w:lvlJc w:val="left"/>
      <w:pPr>
        <w:ind w:left="5760" w:hanging="360"/>
      </w:pPr>
      <w:rPr>
        <w:rFonts w:ascii="Courier New" w:hAnsi="Courier New" w:hint="default"/>
      </w:rPr>
    </w:lvl>
    <w:lvl w:ilvl="8" w:tplc="5BA682EA">
      <w:start w:val="1"/>
      <w:numFmt w:val="bullet"/>
      <w:lvlText w:val=""/>
      <w:lvlJc w:val="left"/>
      <w:pPr>
        <w:ind w:left="6480" w:hanging="360"/>
      </w:pPr>
      <w:rPr>
        <w:rFonts w:ascii="Wingdings" w:hAnsi="Wingdings" w:hint="default"/>
      </w:rPr>
    </w:lvl>
  </w:abstractNum>
  <w:abstractNum w:abstractNumId="3" w15:restartNumberingAfterBreak="0">
    <w:nsid w:val="17B9534B"/>
    <w:multiLevelType w:val="hybridMultilevel"/>
    <w:tmpl w:val="676880B6"/>
    <w:lvl w:ilvl="0" w:tplc="4244913C">
      <w:start w:val="1"/>
      <w:numFmt w:val="bullet"/>
      <w:lvlText w:val=""/>
      <w:lvlJc w:val="left"/>
      <w:pPr>
        <w:ind w:left="720" w:hanging="360"/>
      </w:pPr>
      <w:rPr>
        <w:rFonts w:ascii="Wingdings" w:hAnsi="Wingdings" w:hint="default"/>
      </w:rPr>
    </w:lvl>
    <w:lvl w:ilvl="1" w:tplc="37284114">
      <w:start w:val="1"/>
      <w:numFmt w:val="bullet"/>
      <w:lvlText w:val="o"/>
      <w:lvlJc w:val="left"/>
      <w:pPr>
        <w:ind w:left="1440" w:hanging="360"/>
      </w:pPr>
      <w:rPr>
        <w:rFonts w:ascii="Courier New" w:hAnsi="Courier New" w:hint="default"/>
      </w:rPr>
    </w:lvl>
    <w:lvl w:ilvl="2" w:tplc="29249460">
      <w:start w:val="1"/>
      <w:numFmt w:val="bullet"/>
      <w:lvlText w:val=""/>
      <w:lvlJc w:val="left"/>
      <w:pPr>
        <w:ind w:left="2160" w:hanging="360"/>
      </w:pPr>
      <w:rPr>
        <w:rFonts w:ascii="Wingdings" w:hAnsi="Wingdings" w:hint="default"/>
      </w:rPr>
    </w:lvl>
    <w:lvl w:ilvl="3" w:tplc="A24A68A0">
      <w:start w:val="1"/>
      <w:numFmt w:val="bullet"/>
      <w:lvlText w:val=""/>
      <w:lvlJc w:val="left"/>
      <w:pPr>
        <w:ind w:left="2880" w:hanging="360"/>
      </w:pPr>
      <w:rPr>
        <w:rFonts w:ascii="Symbol" w:hAnsi="Symbol" w:hint="default"/>
      </w:rPr>
    </w:lvl>
    <w:lvl w:ilvl="4" w:tplc="56A44EBC">
      <w:start w:val="1"/>
      <w:numFmt w:val="bullet"/>
      <w:lvlText w:val="o"/>
      <w:lvlJc w:val="left"/>
      <w:pPr>
        <w:ind w:left="3600" w:hanging="360"/>
      </w:pPr>
      <w:rPr>
        <w:rFonts w:ascii="Courier New" w:hAnsi="Courier New" w:hint="default"/>
      </w:rPr>
    </w:lvl>
    <w:lvl w:ilvl="5" w:tplc="17381FD2">
      <w:start w:val="1"/>
      <w:numFmt w:val="bullet"/>
      <w:lvlText w:val=""/>
      <w:lvlJc w:val="left"/>
      <w:pPr>
        <w:ind w:left="4320" w:hanging="360"/>
      </w:pPr>
      <w:rPr>
        <w:rFonts w:ascii="Wingdings" w:hAnsi="Wingdings" w:hint="default"/>
      </w:rPr>
    </w:lvl>
    <w:lvl w:ilvl="6" w:tplc="34DA1598">
      <w:start w:val="1"/>
      <w:numFmt w:val="bullet"/>
      <w:lvlText w:val=""/>
      <w:lvlJc w:val="left"/>
      <w:pPr>
        <w:ind w:left="5040" w:hanging="360"/>
      </w:pPr>
      <w:rPr>
        <w:rFonts w:ascii="Symbol" w:hAnsi="Symbol" w:hint="default"/>
      </w:rPr>
    </w:lvl>
    <w:lvl w:ilvl="7" w:tplc="AE94E410">
      <w:start w:val="1"/>
      <w:numFmt w:val="bullet"/>
      <w:lvlText w:val="o"/>
      <w:lvlJc w:val="left"/>
      <w:pPr>
        <w:ind w:left="5760" w:hanging="360"/>
      </w:pPr>
      <w:rPr>
        <w:rFonts w:ascii="Courier New" w:hAnsi="Courier New" w:hint="default"/>
      </w:rPr>
    </w:lvl>
    <w:lvl w:ilvl="8" w:tplc="D188C8BA">
      <w:start w:val="1"/>
      <w:numFmt w:val="bullet"/>
      <w:lvlText w:val=""/>
      <w:lvlJc w:val="left"/>
      <w:pPr>
        <w:ind w:left="6480" w:hanging="360"/>
      </w:pPr>
      <w:rPr>
        <w:rFonts w:ascii="Wingdings" w:hAnsi="Wingdings" w:hint="default"/>
      </w:rPr>
    </w:lvl>
  </w:abstractNum>
  <w:abstractNum w:abstractNumId="4" w15:restartNumberingAfterBreak="0">
    <w:nsid w:val="1ABAA444"/>
    <w:multiLevelType w:val="hybridMultilevel"/>
    <w:tmpl w:val="51FEF144"/>
    <w:lvl w:ilvl="0" w:tplc="7C7656E8">
      <w:start w:val="7"/>
      <w:numFmt w:val="decimal"/>
      <w:lvlText w:val="%1."/>
      <w:lvlJc w:val="left"/>
      <w:pPr>
        <w:ind w:left="720" w:hanging="360"/>
      </w:pPr>
    </w:lvl>
    <w:lvl w:ilvl="1" w:tplc="5BAAFADE">
      <w:start w:val="1"/>
      <w:numFmt w:val="lowerLetter"/>
      <w:lvlText w:val="%2."/>
      <w:lvlJc w:val="left"/>
      <w:pPr>
        <w:ind w:left="1440" w:hanging="360"/>
      </w:pPr>
    </w:lvl>
    <w:lvl w:ilvl="2" w:tplc="9CC489A0">
      <w:start w:val="1"/>
      <w:numFmt w:val="lowerRoman"/>
      <w:lvlText w:val="%3."/>
      <w:lvlJc w:val="right"/>
      <w:pPr>
        <w:ind w:left="2160" w:hanging="180"/>
      </w:pPr>
    </w:lvl>
    <w:lvl w:ilvl="3" w:tplc="65CEEF7C">
      <w:start w:val="1"/>
      <w:numFmt w:val="decimal"/>
      <w:lvlText w:val="%4."/>
      <w:lvlJc w:val="left"/>
      <w:pPr>
        <w:ind w:left="2880" w:hanging="360"/>
      </w:pPr>
    </w:lvl>
    <w:lvl w:ilvl="4" w:tplc="21620E3E">
      <w:start w:val="1"/>
      <w:numFmt w:val="lowerLetter"/>
      <w:lvlText w:val="%5."/>
      <w:lvlJc w:val="left"/>
      <w:pPr>
        <w:ind w:left="3600" w:hanging="360"/>
      </w:pPr>
    </w:lvl>
    <w:lvl w:ilvl="5" w:tplc="CF52F548">
      <w:start w:val="1"/>
      <w:numFmt w:val="lowerRoman"/>
      <w:lvlText w:val="%6."/>
      <w:lvlJc w:val="right"/>
      <w:pPr>
        <w:ind w:left="4320" w:hanging="180"/>
      </w:pPr>
    </w:lvl>
    <w:lvl w:ilvl="6" w:tplc="8362EA32">
      <w:start w:val="1"/>
      <w:numFmt w:val="decimal"/>
      <w:lvlText w:val="%7."/>
      <w:lvlJc w:val="left"/>
      <w:pPr>
        <w:ind w:left="5040" w:hanging="360"/>
      </w:pPr>
    </w:lvl>
    <w:lvl w:ilvl="7" w:tplc="43F0B26E">
      <w:start w:val="1"/>
      <w:numFmt w:val="lowerLetter"/>
      <w:lvlText w:val="%8."/>
      <w:lvlJc w:val="left"/>
      <w:pPr>
        <w:ind w:left="5760" w:hanging="360"/>
      </w:pPr>
    </w:lvl>
    <w:lvl w:ilvl="8" w:tplc="A8E04E8E">
      <w:start w:val="1"/>
      <w:numFmt w:val="lowerRoman"/>
      <w:lvlText w:val="%9."/>
      <w:lvlJc w:val="right"/>
      <w:pPr>
        <w:ind w:left="6480" w:hanging="180"/>
      </w:pPr>
    </w:lvl>
  </w:abstractNum>
  <w:abstractNum w:abstractNumId="5" w15:restartNumberingAfterBreak="0">
    <w:nsid w:val="1DCB5696"/>
    <w:multiLevelType w:val="hybridMultilevel"/>
    <w:tmpl w:val="54A81072"/>
    <w:lvl w:ilvl="0" w:tplc="56428FF0">
      <w:start w:val="4"/>
      <w:numFmt w:val="decimal"/>
      <w:lvlText w:val="%1."/>
      <w:lvlJc w:val="left"/>
      <w:pPr>
        <w:ind w:left="720" w:hanging="360"/>
      </w:pPr>
    </w:lvl>
    <w:lvl w:ilvl="1" w:tplc="57B650B8">
      <w:start w:val="1"/>
      <w:numFmt w:val="lowerLetter"/>
      <w:lvlText w:val="%2."/>
      <w:lvlJc w:val="left"/>
      <w:pPr>
        <w:ind w:left="1440" w:hanging="360"/>
      </w:pPr>
    </w:lvl>
    <w:lvl w:ilvl="2" w:tplc="2466C068">
      <w:start w:val="1"/>
      <w:numFmt w:val="lowerRoman"/>
      <w:lvlText w:val="%3."/>
      <w:lvlJc w:val="right"/>
      <w:pPr>
        <w:ind w:left="2160" w:hanging="180"/>
      </w:pPr>
    </w:lvl>
    <w:lvl w:ilvl="3" w:tplc="035666DE">
      <w:start w:val="1"/>
      <w:numFmt w:val="decimal"/>
      <w:lvlText w:val="%4."/>
      <w:lvlJc w:val="left"/>
      <w:pPr>
        <w:ind w:left="2880" w:hanging="360"/>
      </w:pPr>
    </w:lvl>
    <w:lvl w:ilvl="4" w:tplc="EBEE9894">
      <w:start w:val="1"/>
      <w:numFmt w:val="lowerLetter"/>
      <w:lvlText w:val="%5."/>
      <w:lvlJc w:val="left"/>
      <w:pPr>
        <w:ind w:left="3600" w:hanging="360"/>
      </w:pPr>
    </w:lvl>
    <w:lvl w:ilvl="5" w:tplc="00BA2730">
      <w:start w:val="1"/>
      <w:numFmt w:val="lowerRoman"/>
      <w:lvlText w:val="%6."/>
      <w:lvlJc w:val="right"/>
      <w:pPr>
        <w:ind w:left="4320" w:hanging="180"/>
      </w:pPr>
    </w:lvl>
    <w:lvl w:ilvl="6" w:tplc="C20AA1DE">
      <w:start w:val="1"/>
      <w:numFmt w:val="decimal"/>
      <w:lvlText w:val="%7."/>
      <w:lvlJc w:val="left"/>
      <w:pPr>
        <w:ind w:left="5040" w:hanging="360"/>
      </w:pPr>
    </w:lvl>
    <w:lvl w:ilvl="7" w:tplc="351E3524">
      <w:start w:val="1"/>
      <w:numFmt w:val="lowerLetter"/>
      <w:lvlText w:val="%8."/>
      <w:lvlJc w:val="left"/>
      <w:pPr>
        <w:ind w:left="5760" w:hanging="360"/>
      </w:pPr>
    </w:lvl>
    <w:lvl w:ilvl="8" w:tplc="1F3E18C8">
      <w:start w:val="1"/>
      <w:numFmt w:val="lowerRoman"/>
      <w:lvlText w:val="%9."/>
      <w:lvlJc w:val="right"/>
      <w:pPr>
        <w:ind w:left="6480" w:hanging="180"/>
      </w:pPr>
    </w:lvl>
  </w:abstractNum>
  <w:abstractNum w:abstractNumId="6" w15:restartNumberingAfterBreak="0">
    <w:nsid w:val="1FF7F4F6"/>
    <w:multiLevelType w:val="hybridMultilevel"/>
    <w:tmpl w:val="3D7C2266"/>
    <w:lvl w:ilvl="0" w:tplc="3008ED6E">
      <w:start w:val="1"/>
      <w:numFmt w:val="bullet"/>
      <w:lvlText w:val=""/>
      <w:lvlJc w:val="left"/>
      <w:pPr>
        <w:ind w:left="720" w:hanging="360"/>
      </w:pPr>
      <w:rPr>
        <w:rFonts w:ascii="Wingdings" w:hAnsi="Wingdings" w:hint="default"/>
      </w:rPr>
    </w:lvl>
    <w:lvl w:ilvl="1" w:tplc="27EC0D40">
      <w:start w:val="1"/>
      <w:numFmt w:val="bullet"/>
      <w:lvlText w:val="o"/>
      <w:lvlJc w:val="left"/>
      <w:pPr>
        <w:ind w:left="1440" w:hanging="360"/>
      </w:pPr>
      <w:rPr>
        <w:rFonts w:ascii="Courier New" w:hAnsi="Courier New" w:hint="default"/>
      </w:rPr>
    </w:lvl>
    <w:lvl w:ilvl="2" w:tplc="B00C346C">
      <w:start w:val="1"/>
      <w:numFmt w:val="bullet"/>
      <w:lvlText w:val=""/>
      <w:lvlJc w:val="left"/>
      <w:pPr>
        <w:ind w:left="2160" w:hanging="360"/>
      </w:pPr>
      <w:rPr>
        <w:rFonts w:ascii="Wingdings" w:hAnsi="Wingdings" w:hint="default"/>
      </w:rPr>
    </w:lvl>
    <w:lvl w:ilvl="3" w:tplc="9F062102">
      <w:start w:val="1"/>
      <w:numFmt w:val="bullet"/>
      <w:lvlText w:val=""/>
      <w:lvlJc w:val="left"/>
      <w:pPr>
        <w:ind w:left="2880" w:hanging="360"/>
      </w:pPr>
      <w:rPr>
        <w:rFonts w:ascii="Symbol" w:hAnsi="Symbol" w:hint="default"/>
      </w:rPr>
    </w:lvl>
    <w:lvl w:ilvl="4" w:tplc="BCA2118E">
      <w:start w:val="1"/>
      <w:numFmt w:val="bullet"/>
      <w:lvlText w:val="o"/>
      <w:lvlJc w:val="left"/>
      <w:pPr>
        <w:ind w:left="3600" w:hanging="360"/>
      </w:pPr>
      <w:rPr>
        <w:rFonts w:ascii="Courier New" w:hAnsi="Courier New" w:hint="default"/>
      </w:rPr>
    </w:lvl>
    <w:lvl w:ilvl="5" w:tplc="DF16D28A">
      <w:start w:val="1"/>
      <w:numFmt w:val="bullet"/>
      <w:lvlText w:val=""/>
      <w:lvlJc w:val="left"/>
      <w:pPr>
        <w:ind w:left="4320" w:hanging="360"/>
      </w:pPr>
      <w:rPr>
        <w:rFonts w:ascii="Wingdings" w:hAnsi="Wingdings" w:hint="default"/>
      </w:rPr>
    </w:lvl>
    <w:lvl w:ilvl="6" w:tplc="A0EC1316">
      <w:start w:val="1"/>
      <w:numFmt w:val="bullet"/>
      <w:lvlText w:val=""/>
      <w:lvlJc w:val="left"/>
      <w:pPr>
        <w:ind w:left="5040" w:hanging="360"/>
      </w:pPr>
      <w:rPr>
        <w:rFonts w:ascii="Symbol" w:hAnsi="Symbol" w:hint="default"/>
      </w:rPr>
    </w:lvl>
    <w:lvl w:ilvl="7" w:tplc="84A06056">
      <w:start w:val="1"/>
      <w:numFmt w:val="bullet"/>
      <w:lvlText w:val="o"/>
      <w:lvlJc w:val="left"/>
      <w:pPr>
        <w:ind w:left="5760" w:hanging="360"/>
      </w:pPr>
      <w:rPr>
        <w:rFonts w:ascii="Courier New" w:hAnsi="Courier New" w:hint="default"/>
      </w:rPr>
    </w:lvl>
    <w:lvl w:ilvl="8" w:tplc="4DF894BC">
      <w:start w:val="1"/>
      <w:numFmt w:val="bullet"/>
      <w:lvlText w:val=""/>
      <w:lvlJc w:val="left"/>
      <w:pPr>
        <w:ind w:left="6480" w:hanging="360"/>
      </w:pPr>
      <w:rPr>
        <w:rFonts w:ascii="Wingdings" w:hAnsi="Wingdings" w:hint="default"/>
      </w:rPr>
    </w:lvl>
  </w:abstractNum>
  <w:abstractNum w:abstractNumId="7" w15:restartNumberingAfterBreak="0">
    <w:nsid w:val="2257FA60"/>
    <w:multiLevelType w:val="hybridMultilevel"/>
    <w:tmpl w:val="A9DE3534"/>
    <w:lvl w:ilvl="0" w:tplc="9278A8C6">
      <w:start w:val="5"/>
      <w:numFmt w:val="decimal"/>
      <w:lvlText w:val="%1."/>
      <w:lvlJc w:val="left"/>
      <w:pPr>
        <w:ind w:left="720" w:hanging="360"/>
      </w:pPr>
    </w:lvl>
    <w:lvl w:ilvl="1" w:tplc="27E2957E">
      <w:start w:val="1"/>
      <w:numFmt w:val="lowerLetter"/>
      <w:lvlText w:val="%2."/>
      <w:lvlJc w:val="left"/>
      <w:pPr>
        <w:ind w:left="1440" w:hanging="360"/>
      </w:pPr>
    </w:lvl>
    <w:lvl w:ilvl="2" w:tplc="7974B6CE">
      <w:start w:val="1"/>
      <w:numFmt w:val="lowerRoman"/>
      <w:lvlText w:val="%3."/>
      <w:lvlJc w:val="right"/>
      <w:pPr>
        <w:ind w:left="2160" w:hanging="180"/>
      </w:pPr>
    </w:lvl>
    <w:lvl w:ilvl="3" w:tplc="90F45FD6">
      <w:start w:val="1"/>
      <w:numFmt w:val="decimal"/>
      <w:lvlText w:val="%4."/>
      <w:lvlJc w:val="left"/>
      <w:pPr>
        <w:ind w:left="2880" w:hanging="360"/>
      </w:pPr>
    </w:lvl>
    <w:lvl w:ilvl="4" w:tplc="01C415FE">
      <w:start w:val="1"/>
      <w:numFmt w:val="lowerLetter"/>
      <w:lvlText w:val="%5."/>
      <w:lvlJc w:val="left"/>
      <w:pPr>
        <w:ind w:left="3600" w:hanging="360"/>
      </w:pPr>
    </w:lvl>
    <w:lvl w:ilvl="5" w:tplc="F5CAD7EC">
      <w:start w:val="1"/>
      <w:numFmt w:val="lowerRoman"/>
      <w:lvlText w:val="%6."/>
      <w:lvlJc w:val="right"/>
      <w:pPr>
        <w:ind w:left="4320" w:hanging="180"/>
      </w:pPr>
    </w:lvl>
    <w:lvl w:ilvl="6" w:tplc="FCA84582">
      <w:start w:val="1"/>
      <w:numFmt w:val="decimal"/>
      <w:lvlText w:val="%7."/>
      <w:lvlJc w:val="left"/>
      <w:pPr>
        <w:ind w:left="5040" w:hanging="360"/>
      </w:pPr>
    </w:lvl>
    <w:lvl w:ilvl="7" w:tplc="1166E42A">
      <w:start w:val="1"/>
      <w:numFmt w:val="lowerLetter"/>
      <w:lvlText w:val="%8."/>
      <w:lvlJc w:val="left"/>
      <w:pPr>
        <w:ind w:left="5760" w:hanging="360"/>
      </w:pPr>
    </w:lvl>
    <w:lvl w:ilvl="8" w:tplc="CC985DFE">
      <w:start w:val="1"/>
      <w:numFmt w:val="lowerRoman"/>
      <w:lvlText w:val="%9."/>
      <w:lvlJc w:val="right"/>
      <w:pPr>
        <w:ind w:left="6480" w:hanging="180"/>
      </w:pPr>
    </w:lvl>
  </w:abstractNum>
  <w:abstractNum w:abstractNumId="8" w15:restartNumberingAfterBreak="0">
    <w:nsid w:val="25205249"/>
    <w:multiLevelType w:val="hybridMultilevel"/>
    <w:tmpl w:val="C456A8E2"/>
    <w:lvl w:ilvl="0" w:tplc="710C59A6">
      <w:start w:val="1"/>
      <w:numFmt w:val="decimal"/>
      <w:lvlText w:val="%1."/>
      <w:lvlJc w:val="left"/>
      <w:pPr>
        <w:ind w:left="720" w:hanging="360"/>
      </w:pPr>
    </w:lvl>
    <w:lvl w:ilvl="1" w:tplc="B8DEB7EA">
      <w:start w:val="1"/>
      <w:numFmt w:val="lowerLetter"/>
      <w:lvlText w:val="%2."/>
      <w:lvlJc w:val="left"/>
      <w:pPr>
        <w:ind w:left="1440" w:hanging="360"/>
      </w:pPr>
    </w:lvl>
    <w:lvl w:ilvl="2" w:tplc="1F96348C">
      <w:start w:val="1"/>
      <w:numFmt w:val="lowerRoman"/>
      <w:lvlText w:val="%3."/>
      <w:lvlJc w:val="right"/>
      <w:pPr>
        <w:ind w:left="2160" w:hanging="180"/>
      </w:pPr>
    </w:lvl>
    <w:lvl w:ilvl="3" w:tplc="3AC29AD2">
      <w:start w:val="1"/>
      <w:numFmt w:val="decimal"/>
      <w:lvlText w:val="%4."/>
      <w:lvlJc w:val="left"/>
      <w:pPr>
        <w:ind w:left="2880" w:hanging="360"/>
      </w:pPr>
    </w:lvl>
    <w:lvl w:ilvl="4" w:tplc="0DE21D02">
      <w:start w:val="1"/>
      <w:numFmt w:val="lowerLetter"/>
      <w:lvlText w:val="%5."/>
      <w:lvlJc w:val="left"/>
      <w:pPr>
        <w:ind w:left="3600" w:hanging="360"/>
      </w:pPr>
    </w:lvl>
    <w:lvl w:ilvl="5" w:tplc="2814DEBE">
      <w:start w:val="1"/>
      <w:numFmt w:val="lowerRoman"/>
      <w:lvlText w:val="%6."/>
      <w:lvlJc w:val="right"/>
      <w:pPr>
        <w:ind w:left="4320" w:hanging="180"/>
      </w:pPr>
    </w:lvl>
    <w:lvl w:ilvl="6" w:tplc="DE480BF0">
      <w:start w:val="1"/>
      <w:numFmt w:val="decimal"/>
      <w:lvlText w:val="%7."/>
      <w:lvlJc w:val="left"/>
      <w:pPr>
        <w:ind w:left="5040" w:hanging="360"/>
      </w:pPr>
    </w:lvl>
    <w:lvl w:ilvl="7" w:tplc="5C5EEE24">
      <w:start w:val="1"/>
      <w:numFmt w:val="lowerLetter"/>
      <w:lvlText w:val="%8."/>
      <w:lvlJc w:val="left"/>
      <w:pPr>
        <w:ind w:left="5760" w:hanging="360"/>
      </w:pPr>
    </w:lvl>
    <w:lvl w:ilvl="8" w:tplc="67825FD8">
      <w:start w:val="1"/>
      <w:numFmt w:val="lowerRoman"/>
      <w:lvlText w:val="%9."/>
      <w:lvlJc w:val="right"/>
      <w:pPr>
        <w:ind w:left="6480" w:hanging="180"/>
      </w:pPr>
    </w:lvl>
  </w:abstractNum>
  <w:abstractNum w:abstractNumId="9" w15:restartNumberingAfterBreak="0">
    <w:nsid w:val="33FED77E"/>
    <w:multiLevelType w:val="hybridMultilevel"/>
    <w:tmpl w:val="65ACE512"/>
    <w:lvl w:ilvl="0" w:tplc="6562C7D0">
      <w:start w:val="6"/>
      <w:numFmt w:val="decimal"/>
      <w:lvlText w:val="%1."/>
      <w:lvlJc w:val="left"/>
      <w:pPr>
        <w:ind w:left="720" w:hanging="360"/>
      </w:pPr>
    </w:lvl>
    <w:lvl w:ilvl="1" w:tplc="14E2649E">
      <w:start w:val="1"/>
      <w:numFmt w:val="lowerLetter"/>
      <w:lvlText w:val="%2."/>
      <w:lvlJc w:val="left"/>
      <w:pPr>
        <w:ind w:left="1440" w:hanging="360"/>
      </w:pPr>
    </w:lvl>
    <w:lvl w:ilvl="2" w:tplc="6BBEE10E">
      <w:start w:val="1"/>
      <w:numFmt w:val="lowerRoman"/>
      <w:lvlText w:val="%3."/>
      <w:lvlJc w:val="right"/>
      <w:pPr>
        <w:ind w:left="2160" w:hanging="180"/>
      </w:pPr>
    </w:lvl>
    <w:lvl w:ilvl="3" w:tplc="5096F138">
      <w:start w:val="1"/>
      <w:numFmt w:val="decimal"/>
      <w:lvlText w:val="%4."/>
      <w:lvlJc w:val="left"/>
      <w:pPr>
        <w:ind w:left="2880" w:hanging="360"/>
      </w:pPr>
    </w:lvl>
    <w:lvl w:ilvl="4" w:tplc="786C32C2">
      <w:start w:val="1"/>
      <w:numFmt w:val="lowerLetter"/>
      <w:lvlText w:val="%5."/>
      <w:lvlJc w:val="left"/>
      <w:pPr>
        <w:ind w:left="3600" w:hanging="360"/>
      </w:pPr>
    </w:lvl>
    <w:lvl w:ilvl="5" w:tplc="A03CB23C">
      <w:start w:val="1"/>
      <w:numFmt w:val="lowerRoman"/>
      <w:lvlText w:val="%6."/>
      <w:lvlJc w:val="right"/>
      <w:pPr>
        <w:ind w:left="4320" w:hanging="180"/>
      </w:pPr>
    </w:lvl>
    <w:lvl w:ilvl="6" w:tplc="493A96BE">
      <w:start w:val="1"/>
      <w:numFmt w:val="decimal"/>
      <w:lvlText w:val="%7."/>
      <w:lvlJc w:val="left"/>
      <w:pPr>
        <w:ind w:left="5040" w:hanging="360"/>
      </w:pPr>
    </w:lvl>
    <w:lvl w:ilvl="7" w:tplc="915AA594">
      <w:start w:val="1"/>
      <w:numFmt w:val="lowerLetter"/>
      <w:lvlText w:val="%8."/>
      <w:lvlJc w:val="left"/>
      <w:pPr>
        <w:ind w:left="5760" w:hanging="360"/>
      </w:pPr>
    </w:lvl>
    <w:lvl w:ilvl="8" w:tplc="BE484B66">
      <w:start w:val="1"/>
      <w:numFmt w:val="lowerRoman"/>
      <w:lvlText w:val="%9."/>
      <w:lvlJc w:val="right"/>
      <w:pPr>
        <w:ind w:left="6480" w:hanging="180"/>
      </w:pPr>
    </w:lvl>
  </w:abstractNum>
  <w:abstractNum w:abstractNumId="10" w15:restartNumberingAfterBreak="0">
    <w:nsid w:val="36C3432A"/>
    <w:multiLevelType w:val="hybridMultilevel"/>
    <w:tmpl w:val="2F1EFED8"/>
    <w:lvl w:ilvl="0" w:tplc="3870A496">
      <w:start w:val="1"/>
      <w:numFmt w:val="bullet"/>
      <w:lvlText w:val=""/>
      <w:lvlJc w:val="left"/>
      <w:pPr>
        <w:ind w:left="720" w:hanging="360"/>
      </w:pPr>
      <w:rPr>
        <w:rFonts w:ascii="Wingdings" w:hAnsi="Wingdings" w:hint="default"/>
      </w:rPr>
    </w:lvl>
    <w:lvl w:ilvl="1" w:tplc="76D067B0">
      <w:start w:val="1"/>
      <w:numFmt w:val="bullet"/>
      <w:lvlText w:val="o"/>
      <w:lvlJc w:val="left"/>
      <w:pPr>
        <w:ind w:left="1440" w:hanging="360"/>
      </w:pPr>
      <w:rPr>
        <w:rFonts w:ascii="Courier New" w:hAnsi="Courier New" w:hint="default"/>
      </w:rPr>
    </w:lvl>
    <w:lvl w:ilvl="2" w:tplc="58760CB4">
      <w:start w:val="1"/>
      <w:numFmt w:val="bullet"/>
      <w:lvlText w:val=""/>
      <w:lvlJc w:val="left"/>
      <w:pPr>
        <w:ind w:left="2160" w:hanging="360"/>
      </w:pPr>
      <w:rPr>
        <w:rFonts w:ascii="Wingdings" w:hAnsi="Wingdings" w:hint="default"/>
      </w:rPr>
    </w:lvl>
    <w:lvl w:ilvl="3" w:tplc="B3E01172">
      <w:start w:val="1"/>
      <w:numFmt w:val="bullet"/>
      <w:lvlText w:val=""/>
      <w:lvlJc w:val="left"/>
      <w:pPr>
        <w:ind w:left="2880" w:hanging="360"/>
      </w:pPr>
      <w:rPr>
        <w:rFonts w:ascii="Symbol" w:hAnsi="Symbol" w:hint="default"/>
      </w:rPr>
    </w:lvl>
    <w:lvl w:ilvl="4" w:tplc="C9F2E2AC">
      <w:start w:val="1"/>
      <w:numFmt w:val="bullet"/>
      <w:lvlText w:val="o"/>
      <w:lvlJc w:val="left"/>
      <w:pPr>
        <w:ind w:left="3600" w:hanging="360"/>
      </w:pPr>
      <w:rPr>
        <w:rFonts w:ascii="Courier New" w:hAnsi="Courier New" w:hint="default"/>
      </w:rPr>
    </w:lvl>
    <w:lvl w:ilvl="5" w:tplc="98C09E5C">
      <w:start w:val="1"/>
      <w:numFmt w:val="bullet"/>
      <w:lvlText w:val=""/>
      <w:lvlJc w:val="left"/>
      <w:pPr>
        <w:ind w:left="4320" w:hanging="360"/>
      </w:pPr>
      <w:rPr>
        <w:rFonts w:ascii="Wingdings" w:hAnsi="Wingdings" w:hint="default"/>
      </w:rPr>
    </w:lvl>
    <w:lvl w:ilvl="6" w:tplc="DB3C33B8">
      <w:start w:val="1"/>
      <w:numFmt w:val="bullet"/>
      <w:lvlText w:val=""/>
      <w:lvlJc w:val="left"/>
      <w:pPr>
        <w:ind w:left="5040" w:hanging="360"/>
      </w:pPr>
      <w:rPr>
        <w:rFonts w:ascii="Symbol" w:hAnsi="Symbol" w:hint="default"/>
      </w:rPr>
    </w:lvl>
    <w:lvl w:ilvl="7" w:tplc="A6826466">
      <w:start w:val="1"/>
      <w:numFmt w:val="bullet"/>
      <w:lvlText w:val="o"/>
      <w:lvlJc w:val="left"/>
      <w:pPr>
        <w:ind w:left="5760" w:hanging="360"/>
      </w:pPr>
      <w:rPr>
        <w:rFonts w:ascii="Courier New" w:hAnsi="Courier New" w:hint="default"/>
      </w:rPr>
    </w:lvl>
    <w:lvl w:ilvl="8" w:tplc="FE325F64">
      <w:start w:val="1"/>
      <w:numFmt w:val="bullet"/>
      <w:lvlText w:val=""/>
      <w:lvlJc w:val="left"/>
      <w:pPr>
        <w:ind w:left="6480" w:hanging="360"/>
      </w:pPr>
      <w:rPr>
        <w:rFonts w:ascii="Wingdings" w:hAnsi="Wingdings" w:hint="default"/>
      </w:rPr>
    </w:lvl>
  </w:abstractNum>
  <w:abstractNum w:abstractNumId="11" w15:restartNumberingAfterBreak="0">
    <w:nsid w:val="418F87D6"/>
    <w:multiLevelType w:val="hybridMultilevel"/>
    <w:tmpl w:val="D02CA404"/>
    <w:lvl w:ilvl="0" w:tplc="C2D4DB90">
      <w:start w:val="1"/>
      <w:numFmt w:val="bullet"/>
      <w:lvlText w:val=""/>
      <w:lvlJc w:val="left"/>
      <w:pPr>
        <w:ind w:left="720" w:hanging="360"/>
      </w:pPr>
      <w:rPr>
        <w:rFonts w:ascii="Wingdings" w:hAnsi="Wingdings" w:hint="default"/>
      </w:rPr>
    </w:lvl>
    <w:lvl w:ilvl="1" w:tplc="D98C8C80">
      <w:start w:val="1"/>
      <w:numFmt w:val="bullet"/>
      <w:lvlText w:val="o"/>
      <w:lvlJc w:val="left"/>
      <w:pPr>
        <w:ind w:left="1440" w:hanging="360"/>
      </w:pPr>
      <w:rPr>
        <w:rFonts w:ascii="Courier New" w:hAnsi="Courier New" w:hint="default"/>
      </w:rPr>
    </w:lvl>
    <w:lvl w:ilvl="2" w:tplc="99CC9614">
      <w:start w:val="1"/>
      <w:numFmt w:val="bullet"/>
      <w:lvlText w:val=""/>
      <w:lvlJc w:val="left"/>
      <w:pPr>
        <w:ind w:left="2160" w:hanging="360"/>
      </w:pPr>
      <w:rPr>
        <w:rFonts w:ascii="Wingdings" w:hAnsi="Wingdings" w:hint="default"/>
      </w:rPr>
    </w:lvl>
    <w:lvl w:ilvl="3" w:tplc="E4D8E3AE">
      <w:start w:val="1"/>
      <w:numFmt w:val="bullet"/>
      <w:lvlText w:val=""/>
      <w:lvlJc w:val="left"/>
      <w:pPr>
        <w:ind w:left="2880" w:hanging="360"/>
      </w:pPr>
      <w:rPr>
        <w:rFonts w:ascii="Symbol" w:hAnsi="Symbol" w:hint="default"/>
      </w:rPr>
    </w:lvl>
    <w:lvl w:ilvl="4" w:tplc="4F640E7A">
      <w:start w:val="1"/>
      <w:numFmt w:val="bullet"/>
      <w:lvlText w:val="o"/>
      <w:lvlJc w:val="left"/>
      <w:pPr>
        <w:ind w:left="3600" w:hanging="360"/>
      </w:pPr>
      <w:rPr>
        <w:rFonts w:ascii="Courier New" w:hAnsi="Courier New" w:hint="default"/>
      </w:rPr>
    </w:lvl>
    <w:lvl w:ilvl="5" w:tplc="AC523146">
      <w:start w:val="1"/>
      <w:numFmt w:val="bullet"/>
      <w:lvlText w:val=""/>
      <w:lvlJc w:val="left"/>
      <w:pPr>
        <w:ind w:left="4320" w:hanging="360"/>
      </w:pPr>
      <w:rPr>
        <w:rFonts w:ascii="Wingdings" w:hAnsi="Wingdings" w:hint="default"/>
      </w:rPr>
    </w:lvl>
    <w:lvl w:ilvl="6" w:tplc="9132C212">
      <w:start w:val="1"/>
      <w:numFmt w:val="bullet"/>
      <w:lvlText w:val=""/>
      <w:lvlJc w:val="left"/>
      <w:pPr>
        <w:ind w:left="5040" w:hanging="360"/>
      </w:pPr>
      <w:rPr>
        <w:rFonts w:ascii="Symbol" w:hAnsi="Symbol" w:hint="default"/>
      </w:rPr>
    </w:lvl>
    <w:lvl w:ilvl="7" w:tplc="C376126A">
      <w:start w:val="1"/>
      <w:numFmt w:val="bullet"/>
      <w:lvlText w:val="o"/>
      <w:lvlJc w:val="left"/>
      <w:pPr>
        <w:ind w:left="5760" w:hanging="360"/>
      </w:pPr>
      <w:rPr>
        <w:rFonts w:ascii="Courier New" w:hAnsi="Courier New" w:hint="default"/>
      </w:rPr>
    </w:lvl>
    <w:lvl w:ilvl="8" w:tplc="CB84FAC2">
      <w:start w:val="1"/>
      <w:numFmt w:val="bullet"/>
      <w:lvlText w:val=""/>
      <w:lvlJc w:val="left"/>
      <w:pPr>
        <w:ind w:left="6480" w:hanging="360"/>
      </w:pPr>
      <w:rPr>
        <w:rFonts w:ascii="Wingdings" w:hAnsi="Wingdings" w:hint="default"/>
      </w:rPr>
    </w:lvl>
  </w:abstractNum>
  <w:abstractNum w:abstractNumId="12" w15:restartNumberingAfterBreak="0">
    <w:nsid w:val="4472BDD6"/>
    <w:multiLevelType w:val="hybridMultilevel"/>
    <w:tmpl w:val="ABCC271C"/>
    <w:lvl w:ilvl="0" w:tplc="DE6A1F06">
      <w:start w:val="1"/>
      <w:numFmt w:val="bullet"/>
      <w:lvlText w:val=""/>
      <w:lvlJc w:val="left"/>
      <w:pPr>
        <w:ind w:left="720" w:hanging="360"/>
      </w:pPr>
      <w:rPr>
        <w:rFonts w:ascii="Wingdings" w:hAnsi="Wingdings" w:hint="default"/>
      </w:rPr>
    </w:lvl>
    <w:lvl w:ilvl="1" w:tplc="94AC05EE">
      <w:start w:val="1"/>
      <w:numFmt w:val="bullet"/>
      <w:lvlText w:val="o"/>
      <w:lvlJc w:val="left"/>
      <w:pPr>
        <w:ind w:left="1440" w:hanging="360"/>
      </w:pPr>
      <w:rPr>
        <w:rFonts w:ascii="Courier New" w:hAnsi="Courier New" w:hint="default"/>
      </w:rPr>
    </w:lvl>
    <w:lvl w:ilvl="2" w:tplc="B94C4BB6">
      <w:start w:val="1"/>
      <w:numFmt w:val="bullet"/>
      <w:lvlText w:val=""/>
      <w:lvlJc w:val="left"/>
      <w:pPr>
        <w:ind w:left="2160" w:hanging="360"/>
      </w:pPr>
      <w:rPr>
        <w:rFonts w:ascii="Wingdings" w:hAnsi="Wingdings" w:hint="default"/>
      </w:rPr>
    </w:lvl>
    <w:lvl w:ilvl="3" w:tplc="D36C6158">
      <w:start w:val="1"/>
      <w:numFmt w:val="bullet"/>
      <w:lvlText w:val=""/>
      <w:lvlJc w:val="left"/>
      <w:pPr>
        <w:ind w:left="2880" w:hanging="360"/>
      </w:pPr>
      <w:rPr>
        <w:rFonts w:ascii="Symbol" w:hAnsi="Symbol" w:hint="default"/>
      </w:rPr>
    </w:lvl>
    <w:lvl w:ilvl="4" w:tplc="FE827DA4">
      <w:start w:val="1"/>
      <w:numFmt w:val="bullet"/>
      <w:lvlText w:val="o"/>
      <w:lvlJc w:val="left"/>
      <w:pPr>
        <w:ind w:left="3600" w:hanging="360"/>
      </w:pPr>
      <w:rPr>
        <w:rFonts w:ascii="Courier New" w:hAnsi="Courier New" w:hint="default"/>
      </w:rPr>
    </w:lvl>
    <w:lvl w:ilvl="5" w:tplc="790A083E">
      <w:start w:val="1"/>
      <w:numFmt w:val="bullet"/>
      <w:lvlText w:val=""/>
      <w:lvlJc w:val="left"/>
      <w:pPr>
        <w:ind w:left="4320" w:hanging="360"/>
      </w:pPr>
      <w:rPr>
        <w:rFonts w:ascii="Wingdings" w:hAnsi="Wingdings" w:hint="default"/>
      </w:rPr>
    </w:lvl>
    <w:lvl w:ilvl="6" w:tplc="779E8EB4">
      <w:start w:val="1"/>
      <w:numFmt w:val="bullet"/>
      <w:lvlText w:val=""/>
      <w:lvlJc w:val="left"/>
      <w:pPr>
        <w:ind w:left="5040" w:hanging="360"/>
      </w:pPr>
      <w:rPr>
        <w:rFonts w:ascii="Symbol" w:hAnsi="Symbol" w:hint="default"/>
      </w:rPr>
    </w:lvl>
    <w:lvl w:ilvl="7" w:tplc="F7A4DA36">
      <w:start w:val="1"/>
      <w:numFmt w:val="bullet"/>
      <w:lvlText w:val="o"/>
      <w:lvlJc w:val="left"/>
      <w:pPr>
        <w:ind w:left="5760" w:hanging="360"/>
      </w:pPr>
      <w:rPr>
        <w:rFonts w:ascii="Courier New" w:hAnsi="Courier New" w:hint="default"/>
      </w:rPr>
    </w:lvl>
    <w:lvl w:ilvl="8" w:tplc="CE542AA8">
      <w:start w:val="1"/>
      <w:numFmt w:val="bullet"/>
      <w:lvlText w:val=""/>
      <w:lvlJc w:val="left"/>
      <w:pPr>
        <w:ind w:left="6480" w:hanging="360"/>
      </w:pPr>
      <w:rPr>
        <w:rFonts w:ascii="Wingdings" w:hAnsi="Wingdings" w:hint="default"/>
      </w:rPr>
    </w:lvl>
  </w:abstractNum>
  <w:abstractNum w:abstractNumId="13" w15:restartNumberingAfterBreak="0">
    <w:nsid w:val="448AB1C7"/>
    <w:multiLevelType w:val="hybridMultilevel"/>
    <w:tmpl w:val="8362E644"/>
    <w:lvl w:ilvl="0" w:tplc="6D96A942">
      <w:start w:val="1"/>
      <w:numFmt w:val="bullet"/>
      <w:lvlText w:val=""/>
      <w:lvlJc w:val="left"/>
      <w:pPr>
        <w:ind w:left="720" w:hanging="360"/>
      </w:pPr>
      <w:rPr>
        <w:rFonts w:ascii="Wingdings" w:hAnsi="Wingdings" w:hint="default"/>
      </w:rPr>
    </w:lvl>
    <w:lvl w:ilvl="1" w:tplc="DB0AA334">
      <w:start w:val="1"/>
      <w:numFmt w:val="bullet"/>
      <w:lvlText w:val="o"/>
      <w:lvlJc w:val="left"/>
      <w:pPr>
        <w:ind w:left="1440" w:hanging="360"/>
      </w:pPr>
      <w:rPr>
        <w:rFonts w:ascii="Courier New" w:hAnsi="Courier New" w:hint="default"/>
      </w:rPr>
    </w:lvl>
    <w:lvl w:ilvl="2" w:tplc="7EB66B68">
      <w:start w:val="1"/>
      <w:numFmt w:val="bullet"/>
      <w:lvlText w:val=""/>
      <w:lvlJc w:val="left"/>
      <w:pPr>
        <w:ind w:left="2160" w:hanging="360"/>
      </w:pPr>
      <w:rPr>
        <w:rFonts w:ascii="Wingdings" w:hAnsi="Wingdings" w:hint="default"/>
      </w:rPr>
    </w:lvl>
    <w:lvl w:ilvl="3" w:tplc="E2A0ACEC">
      <w:start w:val="1"/>
      <w:numFmt w:val="bullet"/>
      <w:lvlText w:val=""/>
      <w:lvlJc w:val="left"/>
      <w:pPr>
        <w:ind w:left="2880" w:hanging="360"/>
      </w:pPr>
      <w:rPr>
        <w:rFonts w:ascii="Symbol" w:hAnsi="Symbol" w:hint="default"/>
      </w:rPr>
    </w:lvl>
    <w:lvl w:ilvl="4" w:tplc="561CD8CE">
      <w:start w:val="1"/>
      <w:numFmt w:val="bullet"/>
      <w:lvlText w:val="o"/>
      <w:lvlJc w:val="left"/>
      <w:pPr>
        <w:ind w:left="3600" w:hanging="360"/>
      </w:pPr>
      <w:rPr>
        <w:rFonts w:ascii="Courier New" w:hAnsi="Courier New" w:hint="default"/>
      </w:rPr>
    </w:lvl>
    <w:lvl w:ilvl="5" w:tplc="E5047510">
      <w:start w:val="1"/>
      <w:numFmt w:val="bullet"/>
      <w:lvlText w:val=""/>
      <w:lvlJc w:val="left"/>
      <w:pPr>
        <w:ind w:left="4320" w:hanging="360"/>
      </w:pPr>
      <w:rPr>
        <w:rFonts w:ascii="Wingdings" w:hAnsi="Wingdings" w:hint="default"/>
      </w:rPr>
    </w:lvl>
    <w:lvl w:ilvl="6" w:tplc="5FBC12CC">
      <w:start w:val="1"/>
      <w:numFmt w:val="bullet"/>
      <w:lvlText w:val=""/>
      <w:lvlJc w:val="left"/>
      <w:pPr>
        <w:ind w:left="5040" w:hanging="360"/>
      </w:pPr>
      <w:rPr>
        <w:rFonts w:ascii="Symbol" w:hAnsi="Symbol" w:hint="default"/>
      </w:rPr>
    </w:lvl>
    <w:lvl w:ilvl="7" w:tplc="9788A5E0">
      <w:start w:val="1"/>
      <w:numFmt w:val="bullet"/>
      <w:lvlText w:val="o"/>
      <w:lvlJc w:val="left"/>
      <w:pPr>
        <w:ind w:left="5760" w:hanging="360"/>
      </w:pPr>
      <w:rPr>
        <w:rFonts w:ascii="Courier New" w:hAnsi="Courier New" w:hint="default"/>
      </w:rPr>
    </w:lvl>
    <w:lvl w:ilvl="8" w:tplc="149AA0EE">
      <w:start w:val="1"/>
      <w:numFmt w:val="bullet"/>
      <w:lvlText w:val=""/>
      <w:lvlJc w:val="left"/>
      <w:pPr>
        <w:ind w:left="6480" w:hanging="360"/>
      </w:pPr>
      <w:rPr>
        <w:rFonts w:ascii="Wingdings" w:hAnsi="Wingdings" w:hint="default"/>
      </w:rPr>
    </w:lvl>
  </w:abstractNum>
  <w:abstractNum w:abstractNumId="14" w15:restartNumberingAfterBreak="0">
    <w:nsid w:val="4514D74B"/>
    <w:multiLevelType w:val="hybridMultilevel"/>
    <w:tmpl w:val="7938E1FE"/>
    <w:lvl w:ilvl="0" w:tplc="52B8C984">
      <w:start w:val="1"/>
      <w:numFmt w:val="bullet"/>
      <w:lvlText w:val=""/>
      <w:lvlJc w:val="left"/>
      <w:pPr>
        <w:ind w:left="720" w:hanging="360"/>
      </w:pPr>
      <w:rPr>
        <w:rFonts w:ascii="Wingdings" w:hAnsi="Wingdings" w:hint="default"/>
      </w:rPr>
    </w:lvl>
    <w:lvl w:ilvl="1" w:tplc="7A1888F8">
      <w:start w:val="1"/>
      <w:numFmt w:val="bullet"/>
      <w:lvlText w:val="o"/>
      <w:lvlJc w:val="left"/>
      <w:pPr>
        <w:ind w:left="1440" w:hanging="360"/>
      </w:pPr>
      <w:rPr>
        <w:rFonts w:ascii="Courier New" w:hAnsi="Courier New" w:hint="default"/>
      </w:rPr>
    </w:lvl>
    <w:lvl w:ilvl="2" w:tplc="33EC7694">
      <w:start w:val="1"/>
      <w:numFmt w:val="bullet"/>
      <w:lvlText w:val=""/>
      <w:lvlJc w:val="left"/>
      <w:pPr>
        <w:ind w:left="2160" w:hanging="360"/>
      </w:pPr>
      <w:rPr>
        <w:rFonts w:ascii="Wingdings" w:hAnsi="Wingdings" w:hint="default"/>
      </w:rPr>
    </w:lvl>
    <w:lvl w:ilvl="3" w:tplc="759EB7C8">
      <w:start w:val="1"/>
      <w:numFmt w:val="bullet"/>
      <w:lvlText w:val=""/>
      <w:lvlJc w:val="left"/>
      <w:pPr>
        <w:ind w:left="2880" w:hanging="360"/>
      </w:pPr>
      <w:rPr>
        <w:rFonts w:ascii="Symbol" w:hAnsi="Symbol" w:hint="default"/>
      </w:rPr>
    </w:lvl>
    <w:lvl w:ilvl="4" w:tplc="12F6E172">
      <w:start w:val="1"/>
      <w:numFmt w:val="bullet"/>
      <w:lvlText w:val="o"/>
      <w:lvlJc w:val="left"/>
      <w:pPr>
        <w:ind w:left="3600" w:hanging="360"/>
      </w:pPr>
      <w:rPr>
        <w:rFonts w:ascii="Courier New" w:hAnsi="Courier New" w:hint="default"/>
      </w:rPr>
    </w:lvl>
    <w:lvl w:ilvl="5" w:tplc="65028BD0">
      <w:start w:val="1"/>
      <w:numFmt w:val="bullet"/>
      <w:lvlText w:val=""/>
      <w:lvlJc w:val="left"/>
      <w:pPr>
        <w:ind w:left="4320" w:hanging="360"/>
      </w:pPr>
      <w:rPr>
        <w:rFonts w:ascii="Wingdings" w:hAnsi="Wingdings" w:hint="default"/>
      </w:rPr>
    </w:lvl>
    <w:lvl w:ilvl="6" w:tplc="166A295C">
      <w:start w:val="1"/>
      <w:numFmt w:val="bullet"/>
      <w:lvlText w:val=""/>
      <w:lvlJc w:val="left"/>
      <w:pPr>
        <w:ind w:left="5040" w:hanging="360"/>
      </w:pPr>
      <w:rPr>
        <w:rFonts w:ascii="Symbol" w:hAnsi="Symbol" w:hint="default"/>
      </w:rPr>
    </w:lvl>
    <w:lvl w:ilvl="7" w:tplc="2ECEE22E">
      <w:start w:val="1"/>
      <w:numFmt w:val="bullet"/>
      <w:lvlText w:val="o"/>
      <w:lvlJc w:val="left"/>
      <w:pPr>
        <w:ind w:left="5760" w:hanging="360"/>
      </w:pPr>
      <w:rPr>
        <w:rFonts w:ascii="Courier New" w:hAnsi="Courier New" w:hint="default"/>
      </w:rPr>
    </w:lvl>
    <w:lvl w:ilvl="8" w:tplc="B756FB2E">
      <w:start w:val="1"/>
      <w:numFmt w:val="bullet"/>
      <w:lvlText w:val=""/>
      <w:lvlJc w:val="left"/>
      <w:pPr>
        <w:ind w:left="6480" w:hanging="360"/>
      </w:pPr>
      <w:rPr>
        <w:rFonts w:ascii="Wingdings" w:hAnsi="Wingdings" w:hint="default"/>
      </w:rPr>
    </w:lvl>
  </w:abstractNum>
  <w:abstractNum w:abstractNumId="15" w15:restartNumberingAfterBreak="0">
    <w:nsid w:val="5210A122"/>
    <w:multiLevelType w:val="hybridMultilevel"/>
    <w:tmpl w:val="84AE799A"/>
    <w:lvl w:ilvl="0" w:tplc="76EE095A">
      <w:start w:val="1"/>
      <w:numFmt w:val="bullet"/>
      <w:lvlText w:val=""/>
      <w:lvlJc w:val="left"/>
      <w:pPr>
        <w:ind w:left="720" w:hanging="360"/>
      </w:pPr>
      <w:rPr>
        <w:rFonts w:ascii="Wingdings" w:hAnsi="Wingdings" w:hint="default"/>
      </w:rPr>
    </w:lvl>
    <w:lvl w:ilvl="1" w:tplc="023AB830">
      <w:start w:val="1"/>
      <w:numFmt w:val="bullet"/>
      <w:lvlText w:val="o"/>
      <w:lvlJc w:val="left"/>
      <w:pPr>
        <w:ind w:left="1440" w:hanging="360"/>
      </w:pPr>
      <w:rPr>
        <w:rFonts w:ascii="Courier New" w:hAnsi="Courier New" w:hint="default"/>
      </w:rPr>
    </w:lvl>
    <w:lvl w:ilvl="2" w:tplc="83EA247E">
      <w:start w:val="1"/>
      <w:numFmt w:val="bullet"/>
      <w:lvlText w:val=""/>
      <w:lvlJc w:val="left"/>
      <w:pPr>
        <w:ind w:left="2160" w:hanging="360"/>
      </w:pPr>
      <w:rPr>
        <w:rFonts w:ascii="Wingdings" w:hAnsi="Wingdings" w:hint="default"/>
      </w:rPr>
    </w:lvl>
    <w:lvl w:ilvl="3" w:tplc="71F07744">
      <w:start w:val="1"/>
      <w:numFmt w:val="bullet"/>
      <w:lvlText w:val=""/>
      <w:lvlJc w:val="left"/>
      <w:pPr>
        <w:ind w:left="2880" w:hanging="360"/>
      </w:pPr>
      <w:rPr>
        <w:rFonts w:ascii="Symbol" w:hAnsi="Symbol" w:hint="default"/>
      </w:rPr>
    </w:lvl>
    <w:lvl w:ilvl="4" w:tplc="0C72E674">
      <w:start w:val="1"/>
      <w:numFmt w:val="bullet"/>
      <w:lvlText w:val="o"/>
      <w:lvlJc w:val="left"/>
      <w:pPr>
        <w:ind w:left="3600" w:hanging="360"/>
      </w:pPr>
      <w:rPr>
        <w:rFonts w:ascii="Courier New" w:hAnsi="Courier New" w:hint="default"/>
      </w:rPr>
    </w:lvl>
    <w:lvl w:ilvl="5" w:tplc="71E02480">
      <w:start w:val="1"/>
      <w:numFmt w:val="bullet"/>
      <w:lvlText w:val=""/>
      <w:lvlJc w:val="left"/>
      <w:pPr>
        <w:ind w:left="4320" w:hanging="360"/>
      </w:pPr>
      <w:rPr>
        <w:rFonts w:ascii="Wingdings" w:hAnsi="Wingdings" w:hint="default"/>
      </w:rPr>
    </w:lvl>
    <w:lvl w:ilvl="6" w:tplc="B80AF2AA">
      <w:start w:val="1"/>
      <w:numFmt w:val="bullet"/>
      <w:lvlText w:val=""/>
      <w:lvlJc w:val="left"/>
      <w:pPr>
        <w:ind w:left="5040" w:hanging="360"/>
      </w:pPr>
      <w:rPr>
        <w:rFonts w:ascii="Symbol" w:hAnsi="Symbol" w:hint="default"/>
      </w:rPr>
    </w:lvl>
    <w:lvl w:ilvl="7" w:tplc="04242926">
      <w:start w:val="1"/>
      <w:numFmt w:val="bullet"/>
      <w:lvlText w:val="o"/>
      <w:lvlJc w:val="left"/>
      <w:pPr>
        <w:ind w:left="5760" w:hanging="360"/>
      </w:pPr>
      <w:rPr>
        <w:rFonts w:ascii="Courier New" w:hAnsi="Courier New" w:hint="default"/>
      </w:rPr>
    </w:lvl>
    <w:lvl w:ilvl="8" w:tplc="F072F6A2">
      <w:start w:val="1"/>
      <w:numFmt w:val="bullet"/>
      <w:lvlText w:val=""/>
      <w:lvlJc w:val="left"/>
      <w:pPr>
        <w:ind w:left="6480" w:hanging="360"/>
      </w:pPr>
      <w:rPr>
        <w:rFonts w:ascii="Wingdings" w:hAnsi="Wingdings" w:hint="default"/>
      </w:rPr>
    </w:lvl>
  </w:abstractNum>
  <w:abstractNum w:abstractNumId="16" w15:restartNumberingAfterBreak="0">
    <w:nsid w:val="557DE52A"/>
    <w:multiLevelType w:val="hybridMultilevel"/>
    <w:tmpl w:val="088E8A16"/>
    <w:lvl w:ilvl="0" w:tplc="DBA857D6">
      <w:start w:val="1"/>
      <w:numFmt w:val="bullet"/>
      <w:lvlText w:val=""/>
      <w:lvlJc w:val="left"/>
      <w:pPr>
        <w:ind w:left="720" w:hanging="360"/>
      </w:pPr>
      <w:rPr>
        <w:rFonts w:ascii="Wingdings" w:hAnsi="Wingdings" w:hint="default"/>
      </w:rPr>
    </w:lvl>
    <w:lvl w:ilvl="1" w:tplc="0CC0945A">
      <w:start w:val="1"/>
      <w:numFmt w:val="bullet"/>
      <w:lvlText w:val="o"/>
      <w:lvlJc w:val="left"/>
      <w:pPr>
        <w:ind w:left="1440" w:hanging="360"/>
      </w:pPr>
      <w:rPr>
        <w:rFonts w:ascii="Courier New" w:hAnsi="Courier New" w:hint="default"/>
      </w:rPr>
    </w:lvl>
    <w:lvl w:ilvl="2" w:tplc="C48002A2">
      <w:start w:val="1"/>
      <w:numFmt w:val="bullet"/>
      <w:lvlText w:val=""/>
      <w:lvlJc w:val="left"/>
      <w:pPr>
        <w:ind w:left="2160" w:hanging="360"/>
      </w:pPr>
      <w:rPr>
        <w:rFonts w:ascii="Wingdings" w:hAnsi="Wingdings" w:hint="default"/>
      </w:rPr>
    </w:lvl>
    <w:lvl w:ilvl="3" w:tplc="48762A8C">
      <w:start w:val="1"/>
      <w:numFmt w:val="bullet"/>
      <w:lvlText w:val=""/>
      <w:lvlJc w:val="left"/>
      <w:pPr>
        <w:ind w:left="2880" w:hanging="360"/>
      </w:pPr>
      <w:rPr>
        <w:rFonts w:ascii="Symbol" w:hAnsi="Symbol" w:hint="default"/>
      </w:rPr>
    </w:lvl>
    <w:lvl w:ilvl="4" w:tplc="98B27FB0">
      <w:start w:val="1"/>
      <w:numFmt w:val="bullet"/>
      <w:lvlText w:val="o"/>
      <w:lvlJc w:val="left"/>
      <w:pPr>
        <w:ind w:left="3600" w:hanging="360"/>
      </w:pPr>
      <w:rPr>
        <w:rFonts w:ascii="Courier New" w:hAnsi="Courier New" w:hint="default"/>
      </w:rPr>
    </w:lvl>
    <w:lvl w:ilvl="5" w:tplc="206C4404">
      <w:start w:val="1"/>
      <w:numFmt w:val="bullet"/>
      <w:lvlText w:val=""/>
      <w:lvlJc w:val="left"/>
      <w:pPr>
        <w:ind w:left="4320" w:hanging="360"/>
      </w:pPr>
      <w:rPr>
        <w:rFonts w:ascii="Wingdings" w:hAnsi="Wingdings" w:hint="default"/>
      </w:rPr>
    </w:lvl>
    <w:lvl w:ilvl="6" w:tplc="A88235B0">
      <w:start w:val="1"/>
      <w:numFmt w:val="bullet"/>
      <w:lvlText w:val=""/>
      <w:lvlJc w:val="left"/>
      <w:pPr>
        <w:ind w:left="5040" w:hanging="360"/>
      </w:pPr>
      <w:rPr>
        <w:rFonts w:ascii="Symbol" w:hAnsi="Symbol" w:hint="default"/>
      </w:rPr>
    </w:lvl>
    <w:lvl w:ilvl="7" w:tplc="22686142">
      <w:start w:val="1"/>
      <w:numFmt w:val="bullet"/>
      <w:lvlText w:val="o"/>
      <w:lvlJc w:val="left"/>
      <w:pPr>
        <w:ind w:left="5760" w:hanging="360"/>
      </w:pPr>
      <w:rPr>
        <w:rFonts w:ascii="Courier New" w:hAnsi="Courier New" w:hint="default"/>
      </w:rPr>
    </w:lvl>
    <w:lvl w:ilvl="8" w:tplc="7B8AF172">
      <w:start w:val="1"/>
      <w:numFmt w:val="bullet"/>
      <w:lvlText w:val=""/>
      <w:lvlJc w:val="left"/>
      <w:pPr>
        <w:ind w:left="6480" w:hanging="360"/>
      </w:pPr>
      <w:rPr>
        <w:rFonts w:ascii="Wingdings" w:hAnsi="Wingdings" w:hint="default"/>
      </w:rPr>
    </w:lvl>
  </w:abstractNum>
  <w:abstractNum w:abstractNumId="17" w15:restartNumberingAfterBreak="0">
    <w:nsid w:val="61B017F2"/>
    <w:multiLevelType w:val="hybridMultilevel"/>
    <w:tmpl w:val="48CACCF0"/>
    <w:lvl w:ilvl="0" w:tplc="9E48DEAC">
      <w:start w:val="1"/>
      <w:numFmt w:val="bullet"/>
      <w:lvlText w:val=""/>
      <w:lvlJc w:val="left"/>
      <w:pPr>
        <w:ind w:left="720" w:hanging="360"/>
      </w:pPr>
      <w:rPr>
        <w:rFonts w:ascii="Wingdings" w:hAnsi="Wingdings" w:hint="default"/>
      </w:rPr>
    </w:lvl>
    <w:lvl w:ilvl="1" w:tplc="0FFC7716">
      <w:start w:val="1"/>
      <w:numFmt w:val="bullet"/>
      <w:lvlText w:val="o"/>
      <w:lvlJc w:val="left"/>
      <w:pPr>
        <w:ind w:left="1440" w:hanging="360"/>
      </w:pPr>
      <w:rPr>
        <w:rFonts w:ascii="Courier New" w:hAnsi="Courier New" w:hint="default"/>
      </w:rPr>
    </w:lvl>
    <w:lvl w:ilvl="2" w:tplc="EE3CFC90">
      <w:start w:val="1"/>
      <w:numFmt w:val="bullet"/>
      <w:lvlText w:val=""/>
      <w:lvlJc w:val="left"/>
      <w:pPr>
        <w:ind w:left="2160" w:hanging="360"/>
      </w:pPr>
      <w:rPr>
        <w:rFonts w:ascii="Wingdings" w:hAnsi="Wingdings" w:hint="default"/>
      </w:rPr>
    </w:lvl>
    <w:lvl w:ilvl="3" w:tplc="BF54B59A">
      <w:start w:val="1"/>
      <w:numFmt w:val="bullet"/>
      <w:lvlText w:val=""/>
      <w:lvlJc w:val="left"/>
      <w:pPr>
        <w:ind w:left="2880" w:hanging="360"/>
      </w:pPr>
      <w:rPr>
        <w:rFonts w:ascii="Symbol" w:hAnsi="Symbol" w:hint="default"/>
      </w:rPr>
    </w:lvl>
    <w:lvl w:ilvl="4" w:tplc="548A8624">
      <w:start w:val="1"/>
      <w:numFmt w:val="bullet"/>
      <w:lvlText w:val="o"/>
      <w:lvlJc w:val="left"/>
      <w:pPr>
        <w:ind w:left="3600" w:hanging="360"/>
      </w:pPr>
      <w:rPr>
        <w:rFonts w:ascii="Courier New" w:hAnsi="Courier New" w:hint="default"/>
      </w:rPr>
    </w:lvl>
    <w:lvl w:ilvl="5" w:tplc="B2D2AECA">
      <w:start w:val="1"/>
      <w:numFmt w:val="bullet"/>
      <w:lvlText w:val=""/>
      <w:lvlJc w:val="left"/>
      <w:pPr>
        <w:ind w:left="4320" w:hanging="360"/>
      </w:pPr>
      <w:rPr>
        <w:rFonts w:ascii="Wingdings" w:hAnsi="Wingdings" w:hint="default"/>
      </w:rPr>
    </w:lvl>
    <w:lvl w:ilvl="6" w:tplc="1BC80C4A">
      <w:start w:val="1"/>
      <w:numFmt w:val="bullet"/>
      <w:lvlText w:val=""/>
      <w:lvlJc w:val="left"/>
      <w:pPr>
        <w:ind w:left="5040" w:hanging="360"/>
      </w:pPr>
      <w:rPr>
        <w:rFonts w:ascii="Symbol" w:hAnsi="Symbol" w:hint="default"/>
      </w:rPr>
    </w:lvl>
    <w:lvl w:ilvl="7" w:tplc="E3F25F1C">
      <w:start w:val="1"/>
      <w:numFmt w:val="bullet"/>
      <w:lvlText w:val="o"/>
      <w:lvlJc w:val="left"/>
      <w:pPr>
        <w:ind w:left="5760" w:hanging="360"/>
      </w:pPr>
      <w:rPr>
        <w:rFonts w:ascii="Courier New" w:hAnsi="Courier New" w:hint="default"/>
      </w:rPr>
    </w:lvl>
    <w:lvl w:ilvl="8" w:tplc="4560FF24">
      <w:start w:val="1"/>
      <w:numFmt w:val="bullet"/>
      <w:lvlText w:val=""/>
      <w:lvlJc w:val="left"/>
      <w:pPr>
        <w:ind w:left="6480" w:hanging="360"/>
      </w:pPr>
      <w:rPr>
        <w:rFonts w:ascii="Wingdings" w:hAnsi="Wingdings" w:hint="default"/>
      </w:rPr>
    </w:lvl>
  </w:abstractNum>
  <w:abstractNum w:abstractNumId="18" w15:restartNumberingAfterBreak="0">
    <w:nsid w:val="6BD0CF1E"/>
    <w:multiLevelType w:val="hybridMultilevel"/>
    <w:tmpl w:val="E520823E"/>
    <w:lvl w:ilvl="0" w:tplc="20A0145E">
      <w:start w:val="3"/>
      <w:numFmt w:val="decimal"/>
      <w:lvlText w:val="%1."/>
      <w:lvlJc w:val="left"/>
      <w:pPr>
        <w:ind w:left="720" w:hanging="360"/>
      </w:pPr>
    </w:lvl>
    <w:lvl w:ilvl="1" w:tplc="C8A4C526">
      <w:start w:val="1"/>
      <w:numFmt w:val="lowerLetter"/>
      <w:lvlText w:val="%2."/>
      <w:lvlJc w:val="left"/>
      <w:pPr>
        <w:ind w:left="1440" w:hanging="360"/>
      </w:pPr>
    </w:lvl>
    <w:lvl w:ilvl="2" w:tplc="EC0C13E6">
      <w:start w:val="1"/>
      <w:numFmt w:val="lowerRoman"/>
      <w:lvlText w:val="%3."/>
      <w:lvlJc w:val="right"/>
      <w:pPr>
        <w:ind w:left="2160" w:hanging="180"/>
      </w:pPr>
    </w:lvl>
    <w:lvl w:ilvl="3" w:tplc="CC08E576">
      <w:start w:val="1"/>
      <w:numFmt w:val="decimal"/>
      <w:lvlText w:val="%4."/>
      <w:lvlJc w:val="left"/>
      <w:pPr>
        <w:ind w:left="2880" w:hanging="360"/>
      </w:pPr>
    </w:lvl>
    <w:lvl w:ilvl="4" w:tplc="6974F498">
      <w:start w:val="1"/>
      <w:numFmt w:val="lowerLetter"/>
      <w:lvlText w:val="%5."/>
      <w:lvlJc w:val="left"/>
      <w:pPr>
        <w:ind w:left="3600" w:hanging="360"/>
      </w:pPr>
    </w:lvl>
    <w:lvl w:ilvl="5" w:tplc="1E8426C6">
      <w:start w:val="1"/>
      <w:numFmt w:val="lowerRoman"/>
      <w:lvlText w:val="%6."/>
      <w:lvlJc w:val="right"/>
      <w:pPr>
        <w:ind w:left="4320" w:hanging="180"/>
      </w:pPr>
    </w:lvl>
    <w:lvl w:ilvl="6" w:tplc="CFA21B80">
      <w:start w:val="1"/>
      <w:numFmt w:val="decimal"/>
      <w:lvlText w:val="%7."/>
      <w:lvlJc w:val="left"/>
      <w:pPr>
        <w:ind w:left="5040" w:hanging="360"/>
      </w:pPr>
    </w:lvl>
    <w:lvl w:ilvl="7" w:tplc="66CE5586">
      <w:start w:val="1"/>
      <w:numFmt w:val="lowerLetter"/>
      <w:lvlText w:val="%8."/>
      <w:lvlJc w:val="left"/>
      <w:pPr>
        <w:ind w:left="5760" w:hanging="360"/>
      </w:pPr>
    </w:lvl>
    <w:lvl w:ilvl="8" w:tplc="860A9E3E">
      <w:start w:val="1"/>
      <w:numFmt w:val="lowerRoman"/>
      <w:lvlText w:val="%9."/>
      <w:lvlJc w:val="right"/>
      <w:pPr>
        <w:ind w:left="6480" w:hanging="180"/>
      </w:pPr>
    </w:lvl>
  </w:abstractNum>
  <w:abstractNum w:abstractNumId="19" w15:restartNumberingAfterBreak="0">
    <w:nsid w:val="782CCFFC"/>
    <w:multiLevelType w:val="hybridMultilevel"/>
    <w:tmpl w:val="3628117A"/>
    <w:lvl w:ilvl="0" w:tplc="C1462DBC">
      <w:start w:val="2"/>
      <w:numFmt w:val="decimal"/>
      <w:lvlText w:val="%1."/>
      <w:lvlJc w:val="left"/>
      <w:pPr>
        <w:ind w:left="720" w:hanging="360"/>
      </w:pPr>
    </w:lvl>
    <w:lvl w:ilvl="1" w:tplc="E43A2074">
      <w:start w:val="1"/>
      <w:numFmt w:val="lowerLetter"/>
      <w:lvlText w:val="%2."/>
      <w:lvlJc w:val="left"/>
      <w:pPr>
        <w:ind w:left="1440" w:hanging="360"/>
      </w:pPr>
    </w:lvl>
    <w:lvl w:ilvl="2" w:tplc="6AB65852">
      <w:start w:val="1"/>
      <w:numFmt w:val="lowerRoman"/>
      <w:lvlText w:val="%3."/>
      <w:lvlJc w:val="right"/>
      <w:pPr>
        <w:ind w:left="2160" w:hanging="180"/>
      </w:pPr>
    </w:lvl>
    <w:lvl w:ilvl="3" w:tplc="AA3A0558">
      <w:start w:val="1"/>
      <w:numFmt w:val="decimal"/>
      <w:lvlText w:val="%4."/>
      <w:lvlJc w:val="left"/>
      <w:pPr>
        <w:ind w:left="2880" w:hanging="360"/>
      </w:pPr>
    </w:lvl>
    <w:lvl w:ilvl="4" w:tplc="6CE4C216">
      <w:start w:val="1"/>
      <w:numFmt w:val="lowerLetter"/>
      <w:lvlText w:val="%5."/>
      <w:lvlJc w:val="left"/>
      <w:pPr>
        <w:ind w:left="3600" w:hanging="360"/>
      </w:pPr>
    </w:lvl>
    <w:lvl w:ilvl="5" w:tplc="40C6447A">
      <w:start w:val="1"/>
      <w:numFmt w:val="lowerRoman"/>
      <w:lvlText w:val="%6."/>
      <w:lvlJc w:val="right"/>
      <w:pPr>
        <w:ind w:left="4320" w:hanging="180"/>
      </w:pPr>
    </w:lvl>
    <w:lvl w:ilvl="6" w:tplc="57DE5780">
      <w:start w:val="1"/>
      <w:numFmt w:val="decimal"/>
      <w:lvlText w:val="%7."/>
      <w:lvlJc w:val="left"/>
      <w:pPr>
        <w:ind w:left="5040" w:hanging="360"/>
      </w:pPr>
    </w:lvl>
    <w:lvl w:ilvl="7" w:tplc="512A18AA">
      <w:start w:val="1"/>
      <w:numFmt w:val="lowerLetter"/>
      <w:lvlText w:val="%8."/>
      <w:lvlJc w:val="left"/>
      <w:pPr>
        <w:ind w:left="5760" w:hanging="360"/>
      </w:pPr>
    </w:lvl>
    <w:lvl w:ilvl="8" w:tplc="99583374">
      <w:start w:val="1"/>
      <w:numFmt w:val="lowerRoman"/>
      <w:lvlText w:val="%9."/>
      <w:lvlJc w:val="right"/>
      <w:pPr>
        <w:ind w:left="6480" w:hanging="180"/>
      </w:pPr>
    </w:lvl>
  </w:abstractNum>
  <w:abstractNum w:abstractNumId="20" w15:restartNumberingAfterBreak="0">
    <w:nsid w:val="7B908ADE"/>
    <w:multiLevelType w:val="hybridMultilevel"/>
    <w:tmpl w:val="EC7E2156"/>
    <w:lvl w:ilvl="0" w:tplc="35E027F2">
      <w:start w:val="1"/>
      <w:numFmt w:val="bullet"/>
      <w:lvlText w:val=""/>
      <w:lvlJc w:val="left"/>
      <w:pPr>
        <w:ind w:left="720" w:hanging="360"/>
      </w:pPr>
      <w:rPr>
        <w:rFonts w:ascii="Wingdings" w:hAnsi="Wingdings" w:hint="default"/>
      </w:rPr>
    </w:lvl>
    <w:lvl w:ilvl="1" w:tplc="F4A03EB2">
      <w:start w:val="1"/>
      <w:numFmt w:val="bullet"/>
      <w:lvlText w:val="o"/>
      <w:lvlJc w:val="left"/>
      <w:pPr>
        <w:ind w:left="1440" w:hanging="360"/>
      </w:pPr>
      <w:rPr>
        <w:rFonts w:ascii="Courier New" w:hAnsi="Courier New" w:hint="default"/>
      </w:rPr>
    </w:lvl>
    <w:lvl w:ilvl="2" w:tplc="81BC7DBA">
      <w:start w:val="1"/>
      <w:numFmt w:val="bullet"/>
      <w:lvlText w:val=""/>
      <w:lvlJc w:val="left"/>
      <w:pPr>
        <w:ind w:left="2160" w:hanging="360"/>
      </w:pPr>
      <w:rPr>
        <w:rFonts w:ascii="Wingdings" w:hAnsi="Wingdings" w:hint="default"/>
      </w:rPr>
    </w:lvl>
    <w:lvl w:ilvl="3" w:tplc="EC588444">
      <w:start w:val="1"/>
      <w:numFmt w:val="bullet"/>
      <w:lvlText w:val=""/>
      <w:lvlJc w:val="left"/>
      <w:pPr>
        <w:ind w:left="2880" w:hanging="360"/>
      </w:pPr>
      <w:rPr>
        <w:rFonts w:ascii="Symbol" w:hAnsi="Symbol" w:hint="default"/>
      </w:rPr>
    </w:lvl>
    <w:lvl w:ilvl="4" w:tplc="B19C56D8">
      <w:start w:val="1"/>
      <w:numFmt w:val="bullet"/>
      <w:lvlText w:val="o"/>
      <w:lvlJc w:val="left"/>
      <w:pPr>
        <w:ind w:left="3600" w:hanging="360"/>
      </w:pPr>
      <w:rPr>
        <w:rFonts w:ascii="Courier New" w:hAnsi="Courier New" w:hint="default"/>
      </w:rPr>
    </w:lvl>
    <w:lvl w:ilvl="5" w:tplc="F82E8F62">
      <w:start w:val="1"/>
      <w:numFmt w:val="bullet"/>
      <w:lvlText w:val=""/>
      <w:lvlJc w:val="left"/>
      <w:pPr>
        <w:ind w:left="4320" w:hanging="360"/>
      </w:pPr>
      <w:rPr>
        <w:rFonts w:ascii="Wingdings" w:hAnsi="Wingdings" w:hint="default"/>
      </w:rPr>
    </w:lvl>
    <w:lvl w:ilvl="6" w:tplc="3F6C63D8">
      <w:start w:val="1"/>
      <w:numFmt w:val="bullet"/>
      <w:lvlText w:val=""/>
      <w:lvlJc w:val="left"/>
      <w:pPr>
        <w:ind w:left="5040" w:hanging="360"/>
      </w:pPr>
      <w:rPr>
        <w:rFonts w:ascii="Symbol" w:hAnsi="Symbol" w:hint="default"/>
      </w:rPr>
    </w:lvl>
    <w:lvl w:ilvl="7" w:tplc="E0887206">
      <w:start w:val="1"/>
      <w:numFmt w:val="bullet"/>
      <w:lvlText w:val="o"/>
      <w:lvlJc w:val="left"/>
      <w:pPr>
        <w:ind w:left="5760" w:hanging="360"/>
      </w:pPr>
      <w:rPr>
        <w:rFonts w:ascii="Courier New" w:hAnsi="Courier New" w:hint="default"/>
      </w:rPr>
    </w:lvl>
    <w:lvl w:ilvl="8" w:tplc="CBEA484E">
      <w:start w:val="1"/>
      <w:numFmt w:val="bullet"/>
      <w:lvlText w:val=""/>
      <w:lvlJc w:val="left"/>
      <w:pPr>
        <w:ind w:left="6480" w:hanging="360"/>
      </w:pPr>
      <w:rPr>
        <w:rFonts w:ascii="Wingdings" w:hAnsi="Wingdings" w:hint="default"/>
      </w:rPr>
    </w:lvl>
  </w:abstractNum>
  <w:num w:numId="1" w16cid:durableId="1846750783">
    <w:abstractNumId w:val="13"/>
  </w:num>
  <w:num w:numId="2" w16cid:durableId="1000619733">
    <w:abstractNumId w:val="16"/>
  </w:num>
  <w:num w:numId="3" w16cid:durableId="214977026">
    <w:abstractNumId w:val="3"/>
  </w:num>
  <w:num w:numId="4" w16cid:durableId="1806316823">
    <w:abstractNumId w:val="1"/>
  </w:num>
  <w:num w:numId="5" w16cid:durableId="1744058631">
    <w:abstractNumId w:val="20"/>
  </w:num>
  <w:num w:numId="6" w16cid:durableId="2096199132">
    <w:abstractNumId w:val="4"/>
  </w:num>
  <w:num w:numId="7" w16cid:durableId="1570265633">
    <w:abstractNumId w:val="9"/>
  </w:num>
  <w:num w:numId="8" w16cid:durableId="275985661">
    <w:abstractNumId w:val="7"/>
  </w:num>
  <w:num w:numId="9" w16cid:durableId="41179453">
    <w:abstractNumId w:val="5"/>
  </w:num>
  <w:num w:numId="10" w16cid:durableId="245387217">
    <w:abstractNumId w:val="18"/>
  </w:num>
  <w:num w:numId="11" w16cid:durableId="1084258319">
    <w:abstractNumId w:val="19"/>
  </w:num>
  <w:num w:numId="12" w16cid:durableId="1134298255">
    <w:abstractNumId w:val="8"/>
  </w:num>
  <w:num w:numId="13" w16cid:durableId="825122897">
    <w:abstractNumId w:val="11"/>
  </w:num>
  <w:num w:numId="14" w16cid:durableId="1265386454">
    <w:abstractNumId w:val="17"/>
  </w:num>
  <w:num w:numId="15" w16cid:durableId="81994222">
    <w:abstractNumId w:val="6"/>
  </w:num>
  <w:num w:numId="16" w16cid:durableId="1211645563">
    <w:abstractNumId w:val="15"/>
  </w:num>
  <w:num w:numId="17" w16cid:durableId="505293625">
    <w:abstractNumId w:val="14"/>
  </w:num>
  <w:num w:numId="18" w16cid:durableId="21369433">
    <w:abstractNumId w:val="12"/>
  </w:num>
  <w:num w:numId="19" w16cid:durableId="1511797457">
    <w:abstractNumId w:val="10"/>
  </w:num>
  <w:num w:numId="20" w16cid:durableId="1455369655">
    <w:abstractNumId w:val="2"/>
  </w:num>
  <w:num w:numId="21" w16cid:durableId="363598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2FE"/>
    <w:rsid w:val="00254643"/>
    <w:rsid w:val="004862FE"/>
    <w:rsid w:val="006427B6"/>
    <w:rsid w:val="00777D29"/>
    <w:rsid w:val="008F2E32"/>
    <w:rsid w:val="008F35D6"/>
    <w:rsid w:val="00AB19C0"/>
    <w:rsid w:val="00B37E2D"/>
    <w:rsid w:val="00C5038F"/>
    <w:rsid w:val="00D835DA"/>
    <w:rsid w:val="00DA6964"/>
    <w:rsid w:val="00F3503E"/>
    <w:rsid w:val="00F7675D"/>
    <w:rsid w:val="05B85123"/>
    <w:rsid w:val="05DF50B5"/>
    <w:rsid w:val="061D5629"/>
    <w:rsid w:val="081AFE48"/>
    <w:rsid w:val="08327E9A"/>
    <w:rsid w:val="08F547FC"/>
    <w:rsid w:val="0A91185D"/>
    <w:rsid w:val="0A9E49A3"/>
    <w:rsid w:val="0DC36308"/>
    <w:rsid w:val="0E568323"/>
    <w:rsid w:val="0EC789DB"/>
    <w:rsid w:val="0F62A066"/>
    <w:rsid w:val="0FCBBDD2"/>
    <w:rsid w:val="10FE70C7"/>
    <w:rsid w:val="1376C4D8"/>
    <w:rsid w:val="13A90889"/>
    <w:rsid w:val="16329FC9"/>
    <w:rsid w:val="16AE659A"/>
    <w:rsid w:val="195ABB5A"/>
    <w:rsid w:val="19CCD42E"/>
    <w:rsid w:val="1C10F0F7"/>
    <w:rsid w:val="1EB9777F"/>
    <w:rsid w:val="204FF1C9"/>
    <w:rsid w:val="21F905C7"/>
    <w:rsid w:val="22E4DB34"/>
    <w:rsid w:val="26C48964"/>
    <w:rsid w:val="28CBFC00"/>
    <w:rsid w:val="2B0D2B92"/>
    <w:rsid w:val="2B92A470"/>
    <w:rsid w:val="2B96116D"/>
    <w:rsid w:val="2C7C6538"/>
    <w:rsid w:val="2E386FAB"/>
    <w:rsid w:val="2ED788CF"/>
    <w:rsid w:val="3201E5F4"/>
    <w:rsid w:val="320F2991"/>
    <w:rsid w:val="349F060F"/>
    <w:rsid w:val="35DB9357"/>
    <w:rsid w:val="36DD449D"/>
    <w:rsid w:val="3A1A3B76"/>
    <w:rsid w:val="3C8362D0"/>
    <w:rsid w:val="3D45E521"/>
    <w:rsid w:val="3D4C8621"/>
    <w:rsid w:val="3E1F3331"/>
    <w:rsid w:val="3E2C76CE"/>
    <w:rsid w:val="3EE85682"/>
    <w:rsid w:val="3FC8472F"/>
    <w:rsid w:val="407D85E3"/>
    <w:rsid w:val="43639CA6"/>
    <w:rsid w:val="43BBC7A5"/>
    <w:rsid w:val="45579806"/>
    <w:rsid w:val="464D6333"/>
    <w:rsid w:val="47FF85C2"/>
    <w:rsid w:val="488F38C8"/>
    <w:rsid w:val="4BBAB8F9"/>
    <w:rsid w:val="4E429A98"/>
    <w:rsid w:val="4E806E4A"/>
    <w:rsid w:val="4F72227C"/>
    <w:rsid w:val="51272433"/>
    <w:rsid w:val="547F461B"/>
    <w:rsid w:val="554D7E02"/>
    <w:rsid w:val="558C76B2"/>
    <w:rsid w:val="57FFA08B"/>
    <w:rsid w:val="5B1BC789"/>
    <w:rsid w:val="5D519589"/>
    <w:rsid w:val="5E5B265D"/>
    <w:rsid w:val="5FBD79A7"/>
    <w:rsid w:val="611C6C8C"/>
    <w:rsid w:val="6326D96E"/>
    <w:rsid w:val="64FD7EC4"/>
    <w:rsid w:val="65AA8802"/>
    <w:rsid w:val="698A3632"/>
    <w:rsid w:val="69976778"/>
    <w:rsid w:val="6CCF083A"/>
    <w:rsid w:val="6D7F032E"/>
    <w:rsid w:val="6E3952FE"/>
    <w:rsid w:val="6FEC3419"/>
    <w:rsid w:val="7006A8FC"/>
    <w:rsid w:val="733E49BE"/>
    <w:rsid w:val="7343EB40"/>
    <w:rsid w:val="77ACC064"/>
    <w:rsid w:val="78A94DBE"/>
    <w:rsid w:val="7942D8E6"/>
    <w:rsid w:val="7AD1F0A1"/>
    <w:rsid w:val="7BDC851F"/>
    <w:rsid w:val="7F448F15"/>
    <w:rsid w:val="7F4E65B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26A50"/>
  <w15:chartTrackingRefBased/>
  <w15:docId w15:val="{B4DB0B1B-6B09-4A2D-A2FA-38CCFA51C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862F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862FE"/>
  </w:style>
  <w:style w:type="character" w:customStyle="1" w:styleId="eop">
    <w:name w:val="eop"/>
    <w:basedOn w:val="DefaultParagraphFont"/>
    <w:rsid w:val="004862FE"/>
  </w:style>
  <w:style w:type="paragraph" w:customStyle="1" w:styleId="CPEList-Bullets">
    <w:name w:val="CPE List - Bullets"/>
    <w:basedOn w:val="Normal"/>
    <w:uiPriority w:val="1"/>
    <w:rsid w:val="77ACC064"/>
    <w:pPr>
      <w:ind w:left="720" w:hanging="360"/>
    </w:pPr>
  </w:style>
  <w:style w:type="paragraph" w:styleId="Revision">
    <w:name w:val="Revision"/>
    <w:hidden/>
    <w:uiPriority w:val="99"/>
    <w:semiHidden/>
    <w:rsid w:val="00254643"/>
    <w:pPr>
      <w:spacing w:after="0" w:line="240" w:lineRule="auto"/>
    </w:pPr>
  </w:style>
  <w:style w:type="character" w:styleId="CommentReference">
    <w:name w:val="annotation reference"/>
    <w:basedOn w:val="DefaultParagraphFont"/>
    <w:uiPriority w:val="99"/>
    <w:semiHidden/>
    <w:unhideWhenUsed/>
    <w:rsid w:val="00AB19C0"/>
    <w:rPr>
      <w:sz w:val="16"/>
      <w:szCs w:val="16"/>
    </w:rPr>
  </w:style>
  <w:style w:type="paragraph" w:styleId="CommentText">
    <w:name w:val="annotation text"/>
    <w:basedOn w:val="Normal"/>
    <w:link w:val="CommentTextChar"/>
    <w:uiPriority w:val="99"/>
    <w:unhideWhenUsed/>
    <w:rsid w:val="00AB19C0"/>
    <w:pPr>
      <w:spacing w:line="240" w:lineRule="auto"/>
    </w:pPr>
    <w:rPr>
      <w:sz w:val="20"/>
      <w:szCs w:val="20"/>
    </w:rPr>
  </w:style>
  <w:style w:type="character" w:customStyle="1" w:styleId="CommentTextChar">
    <w:name w:val="Comment Text Char"/>
    <w:basedOn w:val="DefaultParagraphFont"/>
    <w:link w:val="CommentText"/>
    <w:uiPriority w:val="99"/>
    <w:rsid w:val="00AB19C0"/>
    <w:rPr>
      <w:sz w:val="20"/>
      <w:szCs w:val="20"/>
    </w:rPr>
  </w:style>
  <w:style w:type="paragraph" w:styleId="CommentSubject">
    <w:name w:val="annotation subject"/>
    <w:basedOn w:val="CommentText"/>
    <w:next w:val="CommentText"/>
    <w:link w:val="CommentSubjectChar"/>
    <w:uiPriority w:val="99"/>
    <w:semiHidden/>
    <w:unhideWhenUsed/>
    <w:rsid w:val="00AB19C0"/>
    <w:rPr>
      <w:b/>
      <w:bCs/>
    </w:rPr>
  </w:style>
  <w:style w:type="character" w:customStyle="1" w:styleId="CommentSubjectChar">
    <w:name w:val="Comment Subject Char"/>
    <w:basedOn w:val="CommentTextChar"/>
    <w:link w:val="CommentSubject"/>
    <w:uiPriority w:val="99"/>
    <w:semiHidden/>
    <w:rsid w:val="00AB19C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932013">
      <w:bodyDiv w:val="1"/>
      <w:marLeft w:val="0"/>
      <w:marRight w:val="0"/>
      <w:marTop w:val="0"/>
      <w:marBottom w:val="0"/>
      <w:divBdr>
        <w:top w:val="none" w:sz="0" w:space="0" w:color="auto"/>
        <w:left w:val="none" w:sz="0" w:space="0" w:color="auto"/>
        <w:bottom w:val="none" w:sz="0" w:space="0" w:color="auto"/>
        <w:right w:val="none" w:sz="0" w:space="0" w:color="auto"/>
      </w:divBdr>
      <w:divsChild>
        <w:div w:id="43331225">
          <w:marLeft w:val="0"/>
          <w:marRight w:val="0"/>
          <w:marTop w:val="0"/>
          <w:marBottom w:val="0"/>
          <w:divBdr>
            <w:top w:val="none" w:sz="0" w:space="0" w:color="auto"/>
            <w:left w:val="none" w:sz="0" w:space="0" w:color="auto"/>
            <w:bottom w:val="none" w:sz="0" w:space="0" w:color="auto"/>
            <w:right w:val="none" w:sz="0" w:space="0" w:color="auto"/>
          </w:divBdr>
        </w:div>
        <w:div w:id="175925727">
          <w:marLeft w:val="0"/>
          <w:marRight w:val="0"/>
          <w:marTop w:val="0"/>
          <w:marBottom w:val="0"/>
          <w:divBdr>
            <w:top w:val="none" w:sz="0" w:space="0" w:color="auto"/>
            <w:left w:val="none" w:sz="0" w:space="0" w:color="auto"/>
            <w:bottom w:val="none" w:sz="0" w:space="0" w:color="auto"/>
            <w:right w:val="none" w:sz="0" w:space="0" w:color="auto"/>
          </w:divBdr>
        </w:div>
        <w:div w:id="189756485">
          <w:marLeft w:val="0"/>
          <w:marRight w:val="0"/>
          <w:marTop w:val="0"/>
          <w:marBottom w:val="0"/>
          <w:divBdr>
            <w:top w:val="none" w:sz="0" w:space="0" w:color="auto"/>
            <w:left w:val="none" w:sz="0" w:space="0" w:color="auto"/>
            <w:bottom w:val="none" w:sz="0" w:space="0" w:color="auto"/>
            <w:right w:val="none" w:sz="0" w:space="0" w:color="auto"/>
          </w:divBdr>
        </w:div>
        <w:div w:id="231894383">
          <w:marLeft w:val="0"/>
          <w:marRight w:val="0"/>
          <w:marTop w:val="0"/>
          <w:marBottom w:val="0"/>
          <w:divBdr>
            <w:top w:val="none" w:sz="0" w:space="0" w:color="auto"/>
            <w:left w:val="none" w:sz="0" w:space="0" w:color="auto"/>
            <w:bottom w:val="none" w:sz="0" w:space="0" w:color="auto"/>
            <w:right w:val="none" w:sz="0" w:space="0" w:color="auto"/>
          </w:divBdr>
        </w:div>
        <w:div w:id="310140868">
          <w:marLeft w:val="0"/>
          <w:marRight w:val="0"/>
          <w:marTop w:val="0"/>
          <w:marBottom w:val="0"/>
          <w:divBdr>
            <w:top w:val="none" w:sz="0" w:space="0" w:color="auto"/>
            <w:left w:val="none" w:sz="0" w:space="0" w:color="auto"/>
            <w:bottom w:val="none" w:sz="0" w:space="0" w:color="auto"/>
            <w:right w:val="none" w:sz="0" w:space="0" w:color="auto"/>
          </w:divBdr>
        </w:div>
        <w:div w:id="358816413">
          <w:marLeft w:val="0"/>
          <w:marRight w:val="0"/>
          <w:marTop w:val="0"/>
          <w:marBottom w:val="0"/>
          <w:divBdr>
            <w:top w:val="none" w:sz="0" w:space="0" w:color="auto"/>
            <w:left w:val="none" w:sz="0" w:space="0" w:color="auto"/>
            <w:bottom w:val="none" w:sz="0" w:space="0" w:color="auto"/>
            <w:right w:val="none" w:sz="0" w:space="0" w:color="auto"/>
          </w:divBdr>
        </w:div>
        <w:div w:id="379477422">
          <w:marLeft w:val="0"/>
          <w:marRight w:val="0"/>
          <w:marTop w:val="0"/>
          <w:marBottom w:val="0"/>
          <w:divBdr>
            <w:top w:val="none" w:sz="0" w:space="0" w:color="auto"/>
            <w:left w:val="none" w:sz="0" w:space="0" w:color="auto"/>
            <w:bottom w:val="none" w:sz="0" w:space="0" w:color="auto"/>
            <w:right w:val="none" w:sz="0" w:space="0" w:color="auto"/>
          </w:divBdr>
        </w:div>
        <w:div w:id="390082808">
          <w:marLeft w:val="0"/>
          <w:marRight w:val="0"/>
          <w:marTop w:val="0"/>
          <w:marBottom w:val="0"/>
          <w:divBdr>
            <w:top w:val="none" w:sz="0" w:space="0" w:color="auto"/>
            <w:left w:val="none" w:sz="0" w:space="0" w:color="auto"/>
            <w:bottom w:val="none" w:sz="0" w:space="0" w:color="auto"/>
            <w:right w:val="none" w:sz="0" w:space="0" w:color="auto"/>
          </w:divBdr>
        </w:div>
        <w:div w:id="450051997">
          <w:marLeft w:val="0"/>
          <w:marRight w:val="0"/>
          <w:marTop w:val="0"/>
          <w:marBottom w:val="0"/>
          <w:divBdr>
            <w:top w:val="none" w:sz="0" w:space="0" w:color="auto"/>
            <w:left w:val="none" w:sz="0" w:space="0" w:color="auto"/>
            <w:bottom w:val="none" w:sz="0" w:space="0" w:color="auto"/>
            <w:right w:val="none" w:sz="0" w:space="0" w:color="auto"/>
          </w:divBdr>
        </w:div>
        <w:div w:id="550188249">
          <w:marLeft w:val="0"/>
          <w:marRight w:val="0"/>
          <w:marTop w:val="0"/>
          <w:marBottom w:val="0"/>
          <w:divBdr>
            <w:top w:val="none" w:sz="0" w:space="0" w:color="auto"/>
            <w:left w:val="none" w:sz="0" w:space="0" w:color="auto"/>
            <w:bottom w:val="none" w:sz="0" w:space="0" w:color="auto"/>
            <w:right w:val="none" w:sz="0" w:space="0" w:color="auto"/>
          </w:divBdr>
        </w:div>
        <w:div w:id="588008731">
          <w:marLeft w:val="0"/>
          <w:marRight w:val="0"/>
          <w:marTop w:val="0"/>
          <w:marBottom w:val="0"/>
          <w:divBdr>
            <w:top w:val="none" w:sz="0" w:space="0" w:color="auto"/>
            <w:left w:val="none" w:sz="0" w:space="0" w:color="auto"/>
            <w:bottom w:val="none" w:sz="0" w:space="0" w:color="auto"/>
            <w:right w:val="none" w:sz="0" w:space="0" w:color="auto"/>
          </w:divBdr>
        </w:div>
        <w:div w:id="638845280">
          <w:marLeft w:val="0"/>
          <w:marRight w:val="0"/>
          <w:marTop w:val="0"/>
          <w:marBottom w:val="0"/>
          <w:divBdr>
            <w:top w:val="none" w:sz="0" w:space="0" w:color="auto"/>
            <w:left w:val="none" w:sz="0" w:space="0" w:color="auto"/>
            <w:bottom w:val="none" w:sz="0" w:space="0" w:color="auto"/>
            <w:right w:val="none" w:sz="0" w:space="0" w:color="auto"/>
          </w:divBdr>
        </w:div>
        <w:div w:id="775904801">
          <w:marLeft w:val="0"/>
          <w:marRight w:val="0"/>
          <w:marTop w:val="0"/>
          <w:marBottom w:val="0"/>
          <w:divBdr>
            <w:top w:val="none" w:sz="0" w:space="0" w:color="auto"/>
            <w:left w:val="none" w:sz="0" w:space="0" w:color="auto"/>
            <w:bottom w:val="none" w:sz="0" w:space="0" w:color="auto"/>
            <w:right w:val="none" w:sz="0" w:space="0" w:color="auto"/>
          </w:divBdr>
        </w:div>
        <w:div w:id="787089519">
          <w:marLeft w:val="0"/>
          <w:marRight w:val="0"/>
          <w:marTop w:val="0"/>
          <w:marBottom w:val="0"/>
          <w:divBdr>
            <w:top w:val="none" w:sz="0" w:space="0" w:color="auto"/>
            <w:left w:val="none" w:sz="0" w:space="0" w:color="auto"/>
            <w:bottom w:val="none" w:sz="0" w:space="0" w:color="auto"/>
            <w:right w:val="none" w:sz="0" w:space="0" w:color="auto"/>
          </w:divBdr>
        </w:div>
        <w:div w:id="836652628">
          <w:marLeft w:val="0"/>
          <w:marRight w:val="0"/>
          <w:marTop w:val="0"/>
          <w:marBottom w:val="0"/>
          <w:divBdr>
            <w:top w:val="none" w:sz="0" w:space="0" w:color="auto"/>
            <w:left w:val="none" w:sz="0" w:space="0" w:color="auto"/>
            <w:bottom w:val="none" w:sz="0" w:space="0" w:color="auto"/>
            <w:right w:val="none" w:sz="0" w:space="0" w:color="auto"/>
          </w:divBdr>
        </w:div>
        <w:div w:id="911550207">
          <w:marLeft w:val="0"/>
          <w:marRight w:val="0"/>
          <w:marTop w:val="0"/>
          <w:marBottom w:val="0"/>
          <w:divBdr>
            <w:top w:val="none" w:sz="0" w:space="0" w:color="auto"/>
            <w:left w:val="none" w:sz="0" w:space="0" w:color="auto"/>
            <w:bottom w:val="none" w:sz="0" w:space="0" w:color="auto"/>
            <w:right w:val="none" w:sz="0" w:space="0" w:color="auto"/>
          </w:divBdr>
        </w:div>
        <w:div w:id="923804022">
          <w:marLeft w:val="0"/>
          <w:marRight w:val="0"/>
          <w:marTop w:val="0"/>
          <w:marBottom w:val="0"/>
          <w:divBdr>
            <w:top w:val="none" w:sz="0" w:space="0" w:color="auto"/>
            <w:left w:val="none" w:sz="0" w:space="0" w:color="auto"/>
            <w:bottom w:val="none" w:sz="0" w:space="0" w:color="auto"/>
            <w:right w:val="none" w:sz="0" w:space="0" w:color="auto"/>
          </w:divBdr>
        </w:div>
        <w:div w:id="931430081">
          <w:marLeft w:val="0"/>
          <w:marRight w:val="0"/>
          <w:marTop w:val="0"/>
          <w:marBottom w:val="0"/>
          <w:divBdr>
            <w:top w:val="none" w:sz="0" w:space="0" w:color="auto"/>
            <w:left w:val="none" w:sz="0" w:space="0" w:color="auto"/>
            <w:bottom w:val="none" w:sz="0" w:space="0" w:color="auto"/>
            <w:right w:val="none" w:sz="0" w:space="0" w:color="auto"/>
          </w:divBdr>
        </w:div>
        <w:div w:id="1107846425">
          <w:marLeft w:val="0"/>
          <w:marRight w:val="0"/>
          <w:marTop w:val="0"/>
          <w:marBottom w:val="0"/>
          <w:divBdr>
            <w:top w:val="none" w:sz="0" w:space="0" w:color="auto"/>
            <w:left w:val="none" w:sz="0" w:space="0" w:color="auto"/>
            <w:bottom w:val="none" w:sz="0" w:space="0" w:color="auto"/>
            <w:right w:val="none" w:sz="0" w:space="0" w:color="auto"/>
          </w:divBdr>
        </w:div>
        <w:div w:id="1131556953">
          <w:marLeft w:val="0"/>
          <w:marRight w:val="0"/>
          <w:marTop w:val="0"/>
          <w:marBottom w:val="0"/>
          <w:divBdr>
            <w:top w:val="none" w:sz="0" w:space="0" w:color="auto"/>
            <w:left w:val="none" w:sz="0" w:space="0" w:color="auto"/>
            <w:bottom w:val="none" w:sz="0" w:space="0" w:color="auto"/>
            <w:right w:val="none" w:sz="0" w:space="0" w:color="auto"/>
          </w:divBdr>
        </w:div>
        <w:div w:id="1147282194">
          <w:marLeft w:val="0"/>
          <w:marRight w:val="0"/>
          <w:marTop w:val="0"/>
          <w:marBottom w:val="0"/>
          <w:divBdr>
            <w:top w:val="none" w:sz="0" w:space="0" w:color="auto"/>
            <w:left w:val="none" w:sz="0" w:space="0" w:color="auto"/>
            <w:bottom w:val="none" w:sz="0" w:space="0" w:color="auto"/>
            <w:right w:val="none" w:sz="0" w:space="0" w:color="auto"/>
          </w:divBdr>
        </w:div>
        <w:div w:id="1320380087">
          <w:marLeft w:val="0"/>
          <w:marRight w:val="0"/>
          <w:marTop w:val="0"/>
          <w:marBottom w:val="0"/>
          <w:divBdr>
            <w:top w:val="none" w:sz="0" w:space="0" w:color="auto"/>
            <w:left w:val="none" w:sz="0" w:space="0" w:color="auto"/>
            <w:bottom w:val="none" w:sz="0" w:space="0" w:color="auto"/>
            <w:right w:val="none" w:sz="0" w:space="0" w:color="auto"/>
          </w:divBdr>
        </w:div>
        <w:div w:id="1471708675">
          <w:marLeft w:val="0"/>
          <w:marRight w:val="0"/>
          <w:marTop w:val="0"/>
          <w:marBottom w:val="0"/>
          <w:divBdr>
            <w:top w:val="none" w:sz="0" w:space="0" w:color="auto"/>
            <w:left w:val="none" w:sz="0" w:space="0" w:color="auto"/>
            <w:bottom w:val="none" w:sz="0" w:space="0" w:color="auto"/>
            <w:right w:val="none" w:sz="0" w:space="0" w:color="auto"/>
          </w:divBdr>
        </w:div>
        <w:div w:id="1754232893">
          <w:marLeft w:val="0"/>
          <w:marRight w:val="0"/>
          <w:marTop w:val="0"/>
          <w:marBottom w:val="0"/>
          <w:divBdr>
            <w:top w:val="none" w:sz="0" w:space="0" w:color="auto"/>
            <w:left w:val="none" w:sz="0" w:space="0" w:color="auto"/>
            <w:bottom w:val="none" w:sz="0" w:space="0" w:color="auto"/>
            <w:right w:val="none" w:sz="0" w:space="0" w:color="auto"/>
          </w:divBdr>
        </w:div>
        <w:div w:id="1777292119">
          <w:marLeft w:val="0"/>
          <w:marRight w:val="0"/>
          <w:marTop w:val="0"/>
          <w:marBottom w:val="0"/>
          <w:divBdr>
            <w:top w:val="none" w:sz="0" w:space="0" w:color="auto"/>
            <w:left w:val="none" w:sz="0" w:space="0" w:color="auto"/>
            <w:bottom w:val="none" w:sz="0" w:space="0" w:color="auto"/>
            <w:right w:val="none" w:sz="0" w:space="0" w:color="auto"/>
          </w:divBdr>
        </w:div>
        <w:div w:id="1797408491">
          <w:marLeft w:val="0"/>
          <w:marRight w:val="0"/>
          <w:marTop w:val="0"/>
          <w:marBottom w:val="0"/>
          <w:divBdr>
            <w:top w:val="none" w:sz="0" w:space="0" w:color="auto"/>
            <w:left w:val="none" w:sz="0" w:space="0" w:color="auto"/>
            <w:bottom w:val="none" w:sz="0" w:space="0" w:color="auto"/>
            <w:right w:val="none" w:sz="0" w:space="0" w:color="auto"/>
          </w:divBdr>
        </w:div>
        <w:div w:id="1806507134">
          <w:marLeft w:val="0"/>
          <w:marRight w:val="0"/>
          <w:marTop w:val="0"/>
          <w:marBottom w:val="0"/>
          <w:divBdr>
            <w:top w:val="none" w:sz="0" w:space="0" w:color="auto"/>
            <w:left w:val="none" w:sz="0" w:space="0" w:color="auto"/>
            <w:bottom w:val="none" w:sz="0" w:space="0" w:color="auto"/>
            <w:right w:val="none" w:sz="0" w:space="0" w:color="auto"/>
          </w:divBdr>
        </w:div>
        <w:div w:id="1809978867">
          <w:marLeft w:val="0"/>
          <w:marRight w:val="0"/>
          <w:marTop w:val="0"/>
          <w:marBottom w:val="0"/>
          <w:divBdr>
            <w:top w:val="none" w:sz="0" w:space="0" w:color="auto"/>
            <w:left w:val="none" w:sz="0" w:space="0" w:color="auto"/>
            <w:bottom w:val="none" w:sz="0" w:space="0" w:color="auto"/>
            <w:right w:val="none" w:sz="0" w:space="0" w:color="auto"/>
          </w:divBdr>
        </w:div>
        <w:div w:id="1990206991">
          <w:marLeft w:val="0"/>
          <w:marRight w:val="0"/>
          <w:marTop w:val="0"/>
          <w:marBottom w:val="0"/>
          <w:divBdr>
            <w:top w:val="none" w:sz="0" w:space="0" w:color="auto"/>
            <w:left w:val="none" w:sz="0" w:space="0" w:color="auto"/>
            <w:bottom w:val="none" w:sz="0" w:space="0" w:color="auto"/>
            <w:right w:val="none" w:sz="0" w:space="0" w:color="auto"/>
          </w:divBdr>
        </w:div>
        <w:div w:id="19915215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7de621b-792f-4589-82be-4aea2ca125fe">
      <Terms xmlns="http://schemas.microsoft.com/office/infopath/2007/PartnerControls"/>
    </lcf76f155ced4ddcb4097134ff3c332f>
    <TaxCatchAll xmlns="1c7d3551-5694-4f12-b35a-d9a7a462ea4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7D17D9E47F34429ADF1BDAA305EC92" ma:contentTypeVersion="" ma:contentTypeDescription="Create a new document." ma:contentTypeScope="" ma:versionID="5d5837e7d4b3f2f6bf1d4200de06439f">
  <xsd:schema xmlns:xsd="http://www.w3.org/2001/XMLSchema" xmlns:xs="http://www.w3.org/2001/XMLSchema" xmlns:p="http://schemas.microsoft.com/office/2006/metadata/properties" xmlns:ns2="1c7d3551-5694-4f12-b35a-d9a7a462ea4b" xmlns:ns3="57de621b-792f-4589-82be-4aea2ca125fe" targetNamespace="http://schemas.microsoft.com/office/2006/metadata/properties" ma:root="true" ma:fieldsID="92a6d7e5780042571eb7b15cb9f713f2" ns2:_="" ns3:_="">
    <xsd:import namespace="1c7d3551-5694-4f12-b35a-d9a7a462ea4b"/>
    <xsd:import namespace="57de621b-792f-4589-82be-4aea2ca125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EventHashCode" minOccurs="0"/>
                <xsd:element ref="ns3:MediaServiceGenerationTime" minOccurs="0"/>
                <xsd:element ref="ns3:MediaServiceAutoTags" minOccurs="0"/>
                <xsd:element ref="ns3:MediaServiceOCR" minOccurs="0"/>
                <xsd:element ref="ns3:MediaServiceAutoKeyPoints" minOccurs="0"/>
                <xsd:element ref="ns3:MediaServiceKeyPoints" minOccurs="0"/>
                <xsd:element ref="ns3:MediaServiceLocation" minOccurs="0"/>
                <xsd:element ref="ns3:MediaLengthInSeconds" minOccurs="0"/>
                <xsd:element ref="ns2:TaxCatchAll"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d3551-5694-4f12-b35a-d9a7a462ea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D23F7F60-ED3E-4AA3-B506-D1669730A353}" ma:internalName="TaxCatchAll" ma:showField="CatchAllData" ma:web="{f9ee4b27-25d1-43ab-9954-0994902f4c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de621b-792f-4589-82be-4aea2ca125f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85b3fcf-ce55-45eb-a651-8211b79e8a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861F7A-4314-464B-A189-A7C68E54F11E}">
  <ds:schemaRefs>
    <ds:schemaRef ds:uri="http://schemas.microsoft.com/office/infopath/2007/PartnerControls"/>
    <ds:schemaRef ds:uri="http://www.w3.org/XML/1998/namespace"/>
    <ds:schemaRef ds:uri="http://purl.org/dc/terms/"/>
    <ds:schemaRef ds:uri="1c7d3551-5694-4f12-b35a-d9a7a462ea4b"/>
    <ds:schemaRef ds:uri="http://schemas.openxmlformats.org/package/2006/metadata/core-properties"/>
    <ds:schemaRef ds:uri="57de621b-792f-4589-82be-4aea2ca125fe"/>
    <ds:schemaRef ds:uri="http://purl.org/dc/elements/1.1/"/>
    <ds:schemaRef ds:uri="http://schemas.microsoft.com/office/2006/documentManagement/types"/>
    <ds:schemaRef ds:uri="http://purl.org/dc/dcmitype/"/>
    <ds:schemaRef ds:uri="http://schemas.microsoft.com/office/2006/metadata/properties"/>
  </ds:schemaRefs>
</ds:datastoreItem>
</file>

<file path=customXml/itemProps2.xml><?xml version="1.0" encoding="utf-8"?>
<ds:datastoreItem xmlns:ds="http://schemas.openxmlformats.org/officeDocument/2006/customXml" ds:itemID="{B506AC30-75A9-4EE2-97C1-D5C37536D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d3551-5694-4f12-b35a-d9a7a462ea4b"/>
    <ds:schemaRef ds:uri="57de621b-792f-4589-82be-4aea2ca12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DC56FB-EF97-4E31-AC1B-887534A5D7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2622</Characters>
  <Application>Microsoft Office Word</Application>
  <DocSecurity>0</DocSecurity>
  <Lines>21</Lines>
  <Paragraphs>6</Paragraphs>
  <ScaleCrop>false</ScaleCrop>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Foote</dc:creator>
  <cp:keywords/>
  <dc:description/>
  <cp:lastModifiedBy>George Foote</cp:lastModifiedBy>
  <cp:revision>2</cp:revision>
  <dcterms:created xsi:type="dcterms:W3CDTF">2024-01-19T09:23:00Z</dcterms:created>
  <dcterms:modified xsi:type="dcterms:W3CDTF">2024-01-19T09:23:00Z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0x010100F17D17D9E47F34429ADF1BDAA305EC92</vt:lpwstr>
  </property>
  <property fmtid="{D5CDD505-2E9C-101B-9397-08002B2CF9AE}" pid="3" name="MediaServiceImageTags">
    <vt:lpwstr/>
  </property>
</Properties>
</file>